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5518F" w14:textId="094112A5" w:rsidR="00F93594" w:rsidRPr="00BC7911" w:rsidRDefault="002246AB">
      <w:pPr>
        <w:rPr>
          <w:rFonts w:asciiTheme="majorHAnsi" w:hAnsiTheme="majorHAnsi"/>
        </w:rPr>
      </w:pPr>
      <w:r>
        <w:rPr>
          <w:rFonts w:asciiTheme="majorHAnsi" w:hAnsiTheme="majorHAnsi"/>
          <w:b/>
        </w:rPr>
        <w:t xml:space="preserve">Sermon </w:t>
      </w:r>
      <w:r w:rsidR="00637C28">
        <w:rPr>
          <w:rFonts w:asciiTheme="majorHAnsi" w:hAnsiTheme="majorHAnsi"/>
          <w:b/>
        </w:rPr>
        <w:t>Knowledge and Wisdom</w:t>
      </w:r>
      <w:r w:rsidR="00E61774">
        <w:t xml:space="preserve"> </w:t>
      </w:r>
      <w:r w:rsidR="00E61774">
        <w:tab/>
      </w:r>
      <w:r w:rsidR="00637C28">
        <w:rPr>
          <w:rFonts w:asciiTheme="majorHAnsi" w:hAnsiTheme="majorHAnsi"/>
        </w:rPr>
        <w:tab/>
      </w:r>
      <w:r w:rsidR="00637C28">
        <w:rPr>
          <w:rFonts w:asciiTheme="majorHAnsi" w:hAnsiTheme="majorHAnsi"/>
        </w:rPr>
        <w:tab/>
      </w:r>
      <w:r w:rsidR="00637C28">
        <w:rPr>
          <w:rFonts w:asciiTheme="majorHAnsi" w:hAnsiTheme="majorHAnsi"/>
        </w:rPr>
        <w:tab/>
      </w:r>
      <w:r w:rsidR="00637C28">
        <w:rPr>
          <w:rFonts w:asciiTheme="majorHAnsi" w:hAnsiTheme="majorHAnsi"/>
        </w:rPr>
        <w:tab/>
      </w:r>
      <w:r w:rsidR="00E61774" w:rsidRPr="00BC7911">
        <w:rPr>
          <w:rFonts w:asciiTheme="majorHAnsi" w:hAnsiTheme="majorHAnsi"/>
        </w:rPr>
        <w:tab/>
      </w:r>
      <w:r w:rsidR="003A2E32">
        <w:rPr>
          <w:rFonts w:asciiTheme="majorHAnsi" w:hAnsiTheme="majorHAnsi"/>
        </w:rPr>
        <w:t>March</w:t>
      </w:r>
      <w:r>
        <w:rPr>
          <w:rFonts w:asciiTheme="majorHAnsi" w:hAnsiTheme="majorHAnsi"/>
        </w:rPr>
        <w:t xml:space="preserve"> 2020</w:t>
      </w:r>
    </w:p>
    <w:p w14:paraId="26669518" w14:textId="1B9ED53B" w:rsidR="00E61774" w:rsidRDefault="00557A73" w:rsidP="005474C1">
      <w:pPr>
        <w:rPr>
          <w:rFonts w:asciiTheme="majorHAnsi" w:hAnsiTheme="majorHAnsi"/>
        </w:rPr>
      </w:pPr>
      <w:r>
        <w:rPr>
          <w:rFonts w:asciiTheme="majorHAnsi" w:hAnsiTheme="majorHAnsi"/>
        </w:rPr>
        <w:t>John Howell</w:t>
      </w:r>
    </w:p>
    <w:p w14:paraId="3766FE6B" w14:textId="77777777" w:rsidR="00557A73" w:rsidRPr="00BC7911" w:rsidRDefault="00557A73" w:rsidP="005474C1">
      <w:pPr>
        <w:rPr>
          <w:rFonts w:asciiTheme="majorHAnsi" w:hAnsiTheme="majorHAnsi"/>
        </w:rPr>
      </w:pPr>
    </w:p>
    <w:p w14:paraId="345FE148" w14:textId="5D52493E" w:rsidR="007C47E3" w:rsidRDefault="007C47E3" w:rsidP="005474C1">
      <w:r>
        <w:t>NT Reading:  1 Cor 1: 1-7, 18-31</w:t>
      </w:r>
    </w:p>
    <w:p w14:paraId="12C1833F" w14:textId="77777777" w:rsidR="001C0B0D" w:rsidRDefault="001C0B0D" w:rsidP="005474C1">
      <w:pPr>
        <w:rPr>
          <w:rFonts w:asciiTheme="majorHAnsi" w:hAnsiTheme="majorHAnsi"/>
        </w:rPr>
      </w:pPr>
    </w:p>
    <w:p w14:paraId="1C294012" w14:textId="77777777" w:rsidR="003D47D0" w:rsidRPr="005474C1" w:rsidRDefault="003D47D0" w:rsidP="005474C1">
      <w:pPr>
        <w:pStyle w:val="Heading2"/>
        <w:shd w:val="clear" w:color="auto" w:fill="FFFFFF"/>
        <w:spacing w:before="0" w:beforeAutospacing="0" w:after="0" w:afterAutospacing="0"/>
        <w:rPr>
          <w:rFonts w:ascii="Verdana" w:eastAsia="Times New Roman" w:hAnsi="Verdana"/>
          <w:sz w:val="24"/>
          <w:szCs w:val="24"/>
        </w:rPr>
      </w:pPr>
      <w:r w:rsidRPr="005474C1">
        <w:rPr>
          <w:rFonts w:ascii="Verdana" w:eastAsia="Times New Roman" w:hAnsi="Verdana"/>
          <w:sz w:val="24"/>
          <w:szCs w:val="24"/>
        </w:rPr>
        <w:t>1 Cor 1: 1-7, 18-31</w:t>
      </w:r>
    </w:p>
    <w:p w14:paraId="7DD2FF69" w14:textId="77777777" w:rsidR="003D47D0" w:rsidRDefault="003D47D0" w:rsidP="005474C1">
      <w:pPr>
        <w:pStyle w:val="NormalWeb"/>
        <w:shd w:val="clear" w:color="auto" w:fill="FFFFFF"/>
        <w:spacing w:before="0" w:beforeAutospacing="0" w:after="0" w:afterAutospacing="0"/>
        <w:rPr>
          <w:rStyle w:val="apple-converted-space"/>
          <w:rFonts w:ascii="Verdana" w:hAnsi="Verdana"/>
          <w:color w:val="010000"/>
        </w:rPr>
      </w:pPr>
      <w:r>
        <w:rPr>
          <w:rFonts w:ascii="Verdana" w:hAnsi="Verdana"/>
          <w:color w:val="010000"/>
        </w:rPr>
        <w:t>Paul, called to be an apostle of Christ Jesus by the will of God, and our brother Sosthenes,</w:t>
      </w:r>
      <w:r>
        <w:rPr>
          <w:rStyle w:val="apple-converted-space"/>
          <w:rFonts w:ascii="Verdana" w:hAnsi="Verdana"/>
          <w:color w:val="010000"/>
        </w:rPr>
        <w:t> </w:t>
      </w:r>
      <w:r>
        <w:rPr>
          <w:rFonts w:ascii="Verdana" w:hAnsi="Verdana"/>
          <w:color w:val="777777"/>
          <w:vertAlign w:val="superscript"/>
        </w:rPr>
        <w:t>2</w:t>
      </w:r>
      <w:r>
        <w:rPr>
          <w:rFonts w:ascii="Verdana" w:hAnsi="Verdana"/>
          <w:color w:val="010000"/>
        </w:rPr>
        <w:t>To the church of God that is in Corinth, to those who are sanctified in Christ Jesus, called to be saints, together with all those who in every place call on the name of our Lord Jesus Christ, both their Lord and ours:</w:t>
      </w:r>
      <w:r>
        <w:rPr>
          <w:rStyle w:val="apple-converted-space"/>
          <w:rFonts w:ascii="Verdana" w:hAnsi="Verdana"/>
          <w:color w:val="010000"/>
        </w:rPr>
        <w:t> </w:t>
      </w:r>
      <w:r>
        <w:rPr>
          <w:rFonts w:ascii="Verdana" w:hAnsi="Verdana"/>
          <w:color w:val="777777"/>
          <w:vertAlign w:val="superscript"/>
        </w:rPr>
        <w:t>3</w:t>
      </w:r>
      <w:r>
        <w:rPr>
          <w:rFonts w:ascii="Verdana" w:hAnsi="Verdana"/>
          <w:color w:val="010000"/>
        </w:rPr>
        <w:t>Grace to you and peace from God our Father and the Lord Jesus Christ.</w:t>
      </w:r>
      <w:r>
        <w:rPr>
          <w:rStyle w:val="apple-converted-space"/>
          <w:rFonts w:ascii="Verdana" w:hAnsi="Verdana"/>
          <w:color w:val="010000"/>
        </w:rPr>
        <w:t> </w:t>
      </w:r>
      <w:r>
        <w:rPr>
          <w:rFonts w:ascii="Verdana" w:hAnsi="Verdana"/>
          <w:color w:val="777777"/>
          <w:vertAlign w:val="superscript"/>
        </w:rPr>
        <w:t>4</w:t>
      </w:r>
      <w:r>
        <w:rPr>
          <w:rFonts w:ascii="Verdana" w:hAnsi="Verdana"/>
          <w:color w:val="010000"/>
        </w:rPr>
        <w:t>I give thanks to my God always for you because of the grace of God that has been given you in Christ Jesus,</w:t>
      </w:r>
      <w:r>
        <w:rPr>
          <w:rFonts w:ascii="Verdana" w:hAnsi="Verdana"/>
          <w:color w:val="777777"/>
          <w:vertAlign w:val="superscript"/>
        </w:rPr>
        <w:t>5</w:t>
      </w:r>
      <w:r>
        <w:rPr>
          <w:rFonts w:ascii="Verdana" w:hAnsi="Verdana"/>
          <w:color w:val="010000"/>
        </w:rPr>
        <w:t>for in every way you have been enriched in him, in speech and knowledge of every kind—</w:t>
      </w:r>
      <w:r>
        <w:rPr>
          <w:rStyle w:val="apple-converted-space"/>
          <w:rFonts w:ascii="Verdana" w:hAnsi="Verdana"/>
          <w:color w:val="010000"/>
        </w:rPr>
        <w:t> </w:t>
      </w:r>
      <w:r>
        <w:rPr>
          <w:rFonts w:ascii="Verdana" w:hAnsi="Verdana"/>
          <w:color w:val="777777"/>
          <w:vertAlign w:val="superscript"/>
        </w:rPr>
        <w:t>6</w:t>
      </w:r>
      <w:r>
        <w:rPr>
          <w:rFonts w:ascii="Verdana" w:hAnsi="Verdana"/>
          <w:color w:val="010000"/>
        </w:rPr>
        <w:t>just as the testimony of Christ has been strengthened among you—</w:t>
      </w:r>
      <w:r>
        <w:rPr>
          <w:rStyle w:val="apple-converted-space"/>
          <w:rFonts w:ascii="Verdana" w:hAnsi="Verdana"/>
          <w:color w:val="010000"/>
        </w:rPr>
        <w:t> </w:t>
      </w:r>
      <w:r>
        <w:rPr>
          <w:rFonts w:ascii="Verdana" w:hAnsi="Verdana"/>
          <w:color w:val="777777"/>
          <w:vertAlign w:val="superscript"/>
        </w:rPr>
        <w:t>7</w:t>
      </w:r>
      <w:r>
        <w:rPr>
          <w:rFonts w:ascii="Verdana" w:hAnsi="Verdana"/>
          <w:color w:val="010000"/>
        </w:rPr>
        <w:t>so that you are not lacking in any spiritual gift as you wait for the revealing of our Lord Jesus Christ.</w:t>
      </w:r>
      <w:r>
        <w:rPr>
          <w:rStyle w:val="apple-converted-space"/>
          <w:rFonts w:ascii="Verdana" w:hAnsi="Verdana"/>
          <w:color w:val="010000"/>
        </w:rPr>
        <w:t> </w:t>
      </w:r>
    </w:p>
    <w:p w14:paraId="1B09051F" w14:textId="77777777" w:rsidR="005474C1" w:rsidRDefault="005474C1" w:rsidP="005474C1">
      <w:pPr>
        <w:pStyle w:val="NormalWeb"/>
        <w:shd w:val="clear" w:color="auto" w:fill="FFFFFF"/>
        <w:spacing w:before="0" w:beforeAutospacing="0" w:after="0" w:afterAutospacing="0"/>
        <w:rPr>
          <w:rStyle w:val="apple-converted-space"/>
          <w:rFonts w:ascii="Verdana" w:hAnsi="Verdana"/>
          <w:color w:val="010000"/>
        </w:rPr>
      </w:pPr>
    </w:p>
    <w:p w14:paraId="758BA26A" w14:textId="229D4FB0" w:rsidR="003D47D0" w:rsidRDefault="003D47D0" w:rsidP="005474C1">
      <w:pPr>
        <w:pStyle w:val="NormalWeb"/>
        <w:shd w:val="clear" w:color="auto" w:fill="FFFFFF"/>
        <w:spacing w:before="0" w:beforeAutospacing="0" w:after="0" w:afterAutospacing="0"/>
        <w:rPr>
          <w:rFonts w:ascii="Verdana" w:hAnsi="Verdana"/>
          <w:color w:val="010000"/>
        </w:rPr>
      </w:pPr>
      <w:r>
        <w:rPr>
          <w:rFonts w:ascii="Verdana" w:hAnsi="Verdana"/>
          <w:color w:val="777777"/>
          <w:vertAlign w:val="superscript"/>
        </w:rPr>
        <w:t>18</w:t>
      </w:r>
      <w:r>
        <w:rPr>
          <w:rFonts w:ascii="Verdana" w:hAnsi="Verdana"/>
          <w:color w:val="010000"/>
        </w:rPr>
        <w:t>For the message about the cross is foolishness to those who are perishing, but to us who are being saved it is the power of God.</w:t>
      </w:r>
      <w:r>
        <w:rPr>
          <w:rStyle w:val="apple-converted-space"/>
          <w:rFonts w:ascii="Verdana" w:hAnsi="Verdana"/>
          <w:color w:val="010000"/>
        </w:rPr>
        <w:t> </w:t>
      </w:r>
      <w:r>
        <w:rPr>
          <w:rFonts w:ascii="Verdana" w:hAnsi="Verdana"/>
          <w:color w:val="777777"/>
          <w:vertAlign w:val="superscript"/>
        </w:rPr>
        <w:t>19</w:t>
      </w:r>
      <w:r>
        <w:rPr>
          <w:rFonts w:ascii="Verdana" w:hAnsi="Verdana"/>
          <w:color w:val="010000"/>
        </w:rPr>
        <w:t>For it is written, “I will destroy the wisdom of the wise, and the discernment of the discerning I will thwart.”</w:t>
      </w:r>
      <w:r>
        <w:rPr>
          <w:rStyle w:val="apple-converted-space"/>
          <w:rFonts w:ascii="Verdana" w:hAnsi="Verdana"/>
          <w:color w:val="010000"/>
        </w:rPr>
        <w:t> </w:t>
      </w:r>
      <w:r>
        <w:rPr>
          <w:rFonts w:ascii="Verdana" w:hAnsi="Verdana"/>
          <w:color w:val="777777"/>
          <w:vertAlign w:val="superscript"/>
        </w:rPr>
        <w:t>20</w:t>
      </w:r>
      <w:r>
        <w:rPr>
          <w:rFonts w:ascii="Verdana" w:hAnsi="Verdana"/>
          <w:color w:val="010000"/>
        </w:rPr>
        <w:t>Where is the one who is wise? Where is the scribe? Where is the debater of this age? Has not God made foolish the wisdom of the world?</w:t>
      </w:r>
      <w:r>
        <w:rPr>
          <w:rStyle w:val="apple-converted-space"/>
          <w:rFonts w:ascii="Verdana" w:hAnsi="Verdana"/>
          <w:color w:val="010000"/>
        </w:rPr>
        <w:t> </w:t>
      </w:r>
      <w:r>
        <w:rPr>
          <w:rFonts w:ascii="Verdana" w:hAnsi="Verdana"/>
          <w:color w:val="777777"/>
          <w:vertAlign w:val="superscript"/>
        </w:rPr>
        <w:t>21</w:t>
      </w:r>
      <w:r>
        <w:rPr>
          <w:rFonts w:ascii="Verdana" w:hAnsi="Verdana"/>
          <w:color w:val="010000"/>
        </w:rPr>
        <w:t>For since, in the wisdom of God, the world did not know God through wisdom, God decided, through the foolishness of our proclamation, to save those who believe.</w:t>
      </w:r>
      <w:r>
        <w:rPr>
          <w:rStyle w:val="apple-converted-space"/>
          <w:rFonts w:ascii="Verdana" w:hAnsi="Verdana"/>
          <w:color w:val="010000"/>
        </w:rPr>
        <w:t> </w:t>
      </w:r>
      <w:r>
        <w:rPr>
          <w:rFonts w:ascii="Verdana" w:hAnsi="Verdana"/>
          <w:color w:val="777777"/>
          <w:vertAlign w:val="superscript"/>
        </w:rPr>
        <w:t>22</w:t>
      </w:r>
      <w:r>
        <w:rPr>
          <w:rFonts w:ascii="Verdana" w:hAnsi="Verdana"/>
          <w:color w:val="010000"/>
        </w:rPr>
        <w:t>For Jews demand signs and Greeks desire wisdom,</w:t>
      </w:r>
      <w:r>
        <w:rPr>
          <w:rStyle w:val="apple-converted-space"/>
          <w:rFonts w:ascii="Verdana" w:hAnsi="Verdana"/>
          <w:color w:val="010000"/>
        </w:rPr>
        <w:t> </w:t>
      </w:r>
      <w:r>
        <w:rPr>
          <w:rFonts w:ascii="Verdana" w:hAnsi="Verdana"/>
          <w:color w:val="777777"/>
          <w:vertAlign w:val="superscript"/>
        </w:rPr>
        <w:t>23</w:t>
      </w:r>
      <w:r>
        <w:rPr>
          <w:rFonts w:ascii="Verdana" w:hAnsi="Verdana"/>
          <w:color w:val="010000"/>
        </w:rPr>
        <w:t>but we proclaim Christ crucified, a stumbling block to Jews and foolishness to Gentiles,</w:t>
      </w:r>
      <w:r>
        <w:rPr>
          <w:rStyle w:val="apple-converted-space"/>
          <w:rFonts w:ascii="Verdana" w:hAnsi="Verdana"/>
          <w:color w:val="010000"/>
        </w:rPr>
        <w:t> </w:t>
      </w:r>
      <w:r>
        <w:rPr>
          <w:rFonts w:ascii="Verdana" w:hAnsi="Verdana"/>
          <w:color w:val="777777"/>
          <w:vertAlign w:val="superscript"/>
        </w:rPr>
        <w:t>24</w:t>
      </w:r>
      <w:r>
        <w:rPr>
          <w:rFonts w:ascii="Verdana" w:hAnsi="Verdana"/>
          <w:color w:val="010000"/>
        </w:rPr>
        <w:t>but to those who are the called, both Jews and Greeks, Christ the power of God and the wisdom of God.</w:t>
      </w:r>
      <w:r>
        <w:rPr>
          <w:rStyle w:val="apple-converted-space"/>
          <w:rFonts w:ascii="Verdana" w:hAnsi="Verdana"/>
          <w:color w:val="010000"/>
        </w:rPr>
        <w:t> </w:t>
      </w:r>
      <w:r>
        <w:rPr>
          <w:rFonts w:ascii="Verdana" w:hAnsi="Verdana"/>
          <w:color w:val="777777"/>
          <w:vertAlign w:val="superscript"/>
        </w:rPr>
        <w:t>25</w:t>
      </w:r>
      <w:r>
        <w:rPr>
          <w:rFonts w:ascii="Verdana" w:hAnsi="Verdana"/>
          <w:color w:val="010000"/>
        </w:rPr>
        <w:t>For God’s foolishness is wiser than human wisdom, and God’s weakness is stronger than human strength.</w:t>
      </w:r>
      <w:r>
        <w:rPr>
          <w:rFonts w:ascii="Verdana" w:hAnsi="Verdana"/>
          <w:color w:val="777777"/>
          <w:vertAlign w:val="superscript"/>
        </w:rPr>
        <w:t>26</w:t>
      </w:r>
      <w:r>
        <w:rPr>
          <w:rFonts w:ascii="Verdana" w:hAnsi="Verdana"/>
          <w:color w:val="010000"/>
        </w:rPr>
        <w:t>Consider your own call, brothers and sisters: not many of you were wise by human standards, not many were powerful, not many were of noble birth.</w:t>
      </w:r>
      <w:r>
        <w:rPr>
          <w:rStyle w:val="apple-converted-space"/>
          <w:rFonts w:ascii="Verdana" w:hAnsi="Verdana"/>
          <w:color w:val="010000"/>
        </w:rPr>
        <w:t> </w:t>
      </w:r>
      <w:r>
        <w:rPr>
          <w:rFonts w:ascii="Verdana" w:hAnsi="Verdana"/>
          <w:color w:val="777777"/>
          <w:vertAlign w:val="superscript"/>
        </w:rPr>
        <w:t>27</w:t>
      </w:r>
      <w:r>
        <w:rPr>
          <w:rFonts w:ascii="Verdana" w:hAnsi="Verdana"/>
          <w:color w:val="010000"/>
        </w:rPr>
        <w:t>But God chose what is foolish in the world to shame the wise; God chose what is weak in the world to shame the strong;</w:t>
      </w:r>
      <w:r>
        <w:rPr>
          <w:rStyle w:val="apple-converted-space"/>
          <w:rFonts w:ascii="Verdana" w:hAnsi="Verdana"/>
          <w:color w:val="010000"/>
        </w:rPr>
        <w:t> </w:t>
      </w:r>
      <w:r>
        <w:rPr>
          <w:rFonts w:ascii="Verdana" w:hAnsi="Verdana"/>
          <w:color w:val="777777"/>
          <w:vertAlign w:val="superscript"/>
        </w:rPr>
        <w:t>28</w:t>
      </w:r>
      <w:r>
        <w:rPr>
          <w:rFonts w:ascii="Verdana" w:hAnsi="Verdana"/>
          <w:color w:val="010000"/>
        </w:rPr>
        <w:t>God chose what is low and despised in the world, things that are not, to reduce to nothing things that are,</w:t>
      </w:r>
      <w:r>
        <w:rPr>
          <w:rStyle w:val="apple-converted-space"/>
          <w:rFonts w:ascii="Verdana" w:hAnsi="Verdana"/>
          <w:color w:val="010000"/>
        </w:rPr>
        <w:t> </w:t>
      </w:r>
      <w:r>
        <w:rPr>
          <w:rFonts w:ascii="Verdana" w:hAnsi="Verdana"/>
          <w:color w:val="777777"/>
          <w:vertAlign w:val="superscript"/>
        </w:rPr>
        <w:t>29</w:t>
      </w:r>
      <w:r>
        <w:rPr>
          <w:rFonts w:ascii="Verdana" w:hAnsi="Verdana"/>
          <w:color w:val="010000"/>
        </w:rPr>
        <w:t>so that no one might boast in the presence of God.</w:t>
      </w:r>
      <w:r>
        <w:rPr>
          <w:rStyle w:val="apple-converted-space"/>
          <w:rFonts w:ascii="Verdana" w:hAnsi="Verdana"/>
          <w:color w:val="010000"/>
        </w:rPr>
        <w:t> </w:t>
      </w:r>
      <w:r>
        <w:rPr>
          <w:rFonts w:ascii="Verdana" w:hAnsi="Verdana"/>
          <w:color w:val="777777"/>
          <w:vertAlign w:val="superscript"/>
        </w:rPr>
        <w:t>30</w:t>
      </w:r>
      <w:r>
        <w:rPr>
          <w:rFonts w:ascii="Verdana" w:hAnsi="Verdana"/>
          <w:color w:val="010000"/>
        </w:rPr>
        <w:t>He is the source of your life in Christ Jesus, who became for us wisdom from God, and righteousness and sanctification and redemption,</w:t>
      </w:r>
      <w:r>
        <w:rPr>
          <w:rStyle w:val="apple-converted-space"/>
          <w:rFonts w:ascii="Verdana" w:hAnsi="Verdana"/>
          <w:color w:val="010000"/>
        </w:rPr>
        <w:t> </w:t>
      </w:r>
      <w:r>
        <w:rPr>
          <w:rFonts w:ascii="Verdana" w:hAnsi="Verdana"/>
          <w:color w:val="777777"/>
          <w:vertAlign w:val="superscript"/>
        </w:rPr>
        <w:t>31</w:t>
      </w:r>
      <w:r>
        <w:rPr>
          <w:rFonts w:ascii="Verdana" w:hAnsi="Verdana"/>
          <w:color w:val="010000"/>
        </w:rPr>
        <w:t>in order that, as it is written, “Let the one who boasts, boast in the Lord.”</w:t>
      </w:r>
    </w:p>
    <w:p w14:paraId="478C2BBD" w14:textId="77777777" w:rsidR="003D47D0" w:rsidRDefault="003D47D0" w:rsidP="005474C1">
      <w:pPr>
        <w:rPr>
          <w:rFonts w:asciiTheme="majorHAnsi" w:hAnsiTheme="majorHAnsi"/>
        </w:rPr>
      </w:pPr>
    </w:p>
    <w:p w14:paraId="70E44182" w14:textId="4DBC40EF" w:rsidR="00285BFA" w:rsidRDefault="00285BFA" w:rsidP="005474C1">
      <w:pPr>
        <w:rPr>
          <w:rFonts w:asciiTheme="majorHAnsi" w:hAnsiTheme="majorHAnsi"/>
        </w:rPr>
      </w:pPr>
      <w:r>
        <w:rPr>
          <w:rFonts w:asciiTheme="majorHAnsi" w:hAnsiTheme="majorHAnsi"/>
        </w:rPr>
        <w:t xml:space="preserve">In </w:t>
      </w:r>
      <w:r w:rsidR="00865AB6">
        <w:rPr>
          <w:rFonts w:asciiTheme="majorHAnsi" w:hAnsiTheme="majorHAnsi"/>
        </w:rPr>
        <w:t xml:space="preserve">1 Corinthians chapters 1&amp;2, </w:t>
      </w:r>
      <w:r>
        <w:rPr>
          <w:rFonts w:asciiTheme="majorHAnsi" w:hAnsiTheme="majorHAnsi"/>
        </w:rPr>
        <w:t xml:space="preserve">Paul connects Grace with knowledge, and then goes on to show the importance of wisdom. </w:t>
      </w:r>
      <w:r w:rsidR="00865AB6">
        <w:rPr>
          <w:rFonts w:asciiTheme="majorHAnsi" w:hAnsiTheme="majorHAnsi"/>
        </w:rPr>
        <w:t xml:space="preserve">  </w:t>
      </w:r>
      <w:r>
        <w:rPr>
          <w:rFonts w:asciiTheme="majorHAnsi" w:hAnsiTheme="majorHAnsi"/>
        </w:rPr>
        <w:t>I will argue in a subsequent sermon that wisdom froma religious perspective has an important perspective to addressing the moral challenges from climate change.</w:t>
      </w:r>
    </w:p>
    <w:p w14:paraId="27DF1118" w14:textId="77777777" w:rsidR="00865AB6" w:rsidRDefault="00865AB6" w:rsidP="005474C1">
      <w:pPr>
        <w:rPr>
          <w:rFonts w:asciiTheme="majorHAnsi" w:hAnsiTheme="majorHAnsi"/>
        </w:rPr>
      </w:pPr>
    </w:p>
    <w:p w14:paraId="339F80A7" w14:textId="7B374250" w:rsidR="00865AB6" w:rsidRDefault="00865AB6" w:rsidP="005474C1">
      <w:pPr>
        <w:rPr>
          <w:rFonts w:asciiTheme="majorHAnsi" w:hAnsiTheme="majorHAnsi"/>
        </w:rPr>
      </w:pPr>
      <w:r>
        <w:rPr>
          <w:rFonts w:asciiTheme="majorHAnsi" w:hAnsiTheme="majorHAnsi"/>
        </w:rPr>
        <w:t xml:space="preserve">I invite you to notice that </w:t>
      </w:r>
      <w:r w:rsidR="000242A8">
        <w:rPr>
          <w:rFonts w:asciiTheme="majorHAnsi" w:hAnsiTheme="majorHAnsi"/>
        </w:rPr>
        <w:t xml:space="preserve">1 Corinthians, 1 </w:t>
      </w:r>
      <w:r>
        <w:rPr>
          <w:rFonts w:asciiTheme="majorHAnsi" w:hAnsiTheme="majorHAnsi"/>
        </w:rPr>
        <w:t>verse 3 states that grace comes from God and Christ.  And then the verse</w:t>
      </w:r>
      <w:r w:rsidR="005968D6">
        <w:rPr>
          <w:rFonts w:asciiTheme="majorHAnsi" w:hAnsiTheme="majorHAnsi"/>
        </w:rPr>
        <w:t>s</w:t>
      </w:r>
      <w:r>
        <w:rPr>
          <w:rFonts w:asciiTheme="majorHAnsi" w:hAnsiTheme="majorHAnsi"/>
        </w:rPr>
        <w:t xml:space="preserve"> go on to say that this grace given to us enriches in speech and knowledge of every kind.</w:t>
      </w:r>
      <w:r w:rsidR="004B0545">
        <w:rPr>
          <w:rFonts w:asciiTheme="majorHAnsi" w:hAnsiTheme="majorHAnsi"/>
        </w:rPr>
        <w:t xml:space="preserve">  The notion of grace was a primary theme that the reformers believed was the good news of Christ.  </w:t>
      </w:r>
      <w:r w:rsidR="00903132">
        <w:rPr>
          <w:rFonts w:asciiTheme="majorHAnsi" w:hAnsiTheme="majorHAnsi"/>
        </w:rPr>
        <w:t xml:space="preserve">Paul in this passage in 1 Corinthians tells us it enriches us in every kind of knowledge.  </w:t>
      </w:r>
    </w:p>
    <w:p w14:paraId="54A2948C" w14:textId="77777777" w:rsidR="00313CB3" w:rsidRDefault="00313CB3" w:rsidP="005474C1">
      <w:pPr>
        <w:rPr>
          <w:rFonts w:asciiTheme="majorHAnsi" w:hAnsiTheme="majorHAnsi"/>
        </w:rPr>
      </w:pPr>
    </w:p>
    <w:p w14:paraId="7C29AB94" w14:textId="63EE5A8D" w:rsidR="00313CB3" w:rsidRDefault="00313CB3" w:rsidP="005474C1">
      <w:pPr>
        <w:rPr>
          <w:rFonts w:asciiTheme="majorHAnsi" w:hAnsiTheme="majorHAnsi"/>
        </w:rPr>
      </w:pPr>
      <w:r>
        <w:rPr>
          <w:rFonts w:asciiTheme="majorHAnsi" w:hAnsiTheme="majorHAnsi"/>
        </w:rPr>
        <w:t xml:space="preserve">What are we to make of this?  Does it mean that knowledge of every kind informs the grace we receive?  Does it mean that if we avoid this knowledge, by deciding to remain ignorant, we are not enriched in the grace of God known in Christ?  </w:t>
      </w:r>
    </w:p>
    <w:p w14:paraId="557AD29B" w14:textId="77777777" w:rsidR="00313CB3" w:rsidRDefault="00313CB3" w:rsidP="005474C1">
      <w:pPr>
        <w:rPr>
          <w:rFonts w:asciiTheme="majorHAnsi" w:hAnsiTheme="majorHAnsi"/>
        </w:rPr>
      </w:pPr>
    </w:p>
    <w:p w14:paraId="4A14AFAF" w14:textId="17CD83CE" w:rsidR="00313CB3" w:rsidRDefault="00313CB3" w:rsidP="005474C1">
      <w:pPr>
        <w:rPr>
          <w:rFonts w:asciiTheme="majorHAnsi" w:hAnsiTheme="majorHAnsi"/>
        </w:rPr>
      </w:pPr>
      <w:r>
        <w:rPr>
          <w:rFonts w:asciiTheme="majorHAnsi" w:hAnsiTheme="majorHAnsi"/>
        </w:rPr>
        <w:lastRenderedPageBreak/>
        <w:t xml:space="preserve">I </w:t>
      </w:r>
      <w:r w:rsidR="00EA1599">
        <w:rPr>
          <w:rFonts w:asciiTheme="majorHAnsi" w:hAnsiTheme="majorHAnsi"/>
        </w:rPr>
        <w:t>suggest</w:t>
      </w:r>
      <w:r>
        <w:rPr>
          <w:rFonts w:asciiTheme="majorHAnsi" w:hAnsiTheme="majorHAnsi"/>
        </w:rPr>
        <w:t xml:space="preserve"> to you that to remain in igorance is to diminis</w:t>
      </w:r>
      <w:r w:rsidR="00EA1599">
        <w:rPr>
          <w:rFonts w:asciiTheme="majorHAnsi" w:hAnsiTheme="majorHAnsi"/>
        </w:rPr>
        <w:t>h or</w:t>
      </w:r>
      <w:r>
        <w:rPr>
          <w:rFonts w:asciiTheme="majorHAnsi" w:hAnsiTheme="majorHAnsi"/>
        </w:rPr>
        <w:t xml:space="preserve"> lose the grace of God.  There is the knowledge known through the sciences, knowledge known through the arts, knowledge known through spiritual tra</w:t>
      </w:r>
      <w:r w:rsidR="00647030">
        <w:rPr>
          <w:rFonts w:asciiTheme="majorHAnsi" w:hAnsiTheme="majorHAnsi"/>
        </w:rPr>
        <w:t>ditions.   Our knowledge today i</w:t>
      </w:r>
      <w:r>
        <w:rPr>
          <w:rFonts w:asciiTheme="majorHAnsi" w:hAnsiTheme="majorHAnsi"/>
        </w:rPr>
        <w:t xml:space="preserve">s extensive.  Biology has given us insights about sexuality, and how our animal life has evolved.  </w:t>
      </w:r>
      <w:r w:rsidR="0089224F">
        <w:rPr>
          <w:rFonts w:asciiTheme="majorHAnsi" w:hAnsiTheme="majorHAnsi"/>
        </w:rPr>
        <w:t>Astronomy</w:t>
      </w:r>
      <w:r w:rsidR="0074489E">
        <w:rPr>
          <w:rFonts w:asciiTheme="majorHAnsi" w:hAnsiTheme="majorHAnsi"/>
        </w:rPr>
        <w:t xml:space="preserve"> </w:t>
      </w:r>
      <w:r>
        <w:rPr>
          <w:rFonts w:asciiTheme="majorHAnsi" w:hAnsiTheme="majorHAnsi"/>
        </w:rPr>
        <w:t xml:space="preserve">gives us knowledge of how old the universe is, </w:t>
      </w:r>
      <w:r w:rsidR="0089224F">
        <w:rPr>
          <w:rFonts w:asciiTheme="majorHAnsi" w:hAnsiTheme="majorHAnsi"/>
        </w:rPr>
        <w:t xml:space="preserve">(13.8 billion years) and how </w:t>
      </w:r>
      <w:r w:rsidR="00FA6C06">
        <w:rPr>
          <w:rFonts w:asciiTheme="majorHAnsi" w:hAnsiTheme="majorHAnsi"/>
        </w:rPr>
        <w:t>it has been shaped and formed over</w:t>
      </w:r>
      <w:r w:rsidR="0089224F">
        <w:rPr>
          <w:rFonts w:asciiTheme="majorHAnsi" w:hAnsiTheme="majorHAnsi"/>
        </w:rPr>
        <w:t xml:space="preserve"> this time.  Geology teaches about the tectonic plates and what makes earthquakes happen, which incidently has nothing to do with homosexuality.  As Christians who receive the gifts of the grace of God,</w:t>
      </w:r>
      <w:r w:rsidR="0074489E">
        <w:rPr>
          <w:rFonts w:asciiTheme="majorHAnsi" w:hAnsiTheme="majorHAnsi"/>
        </w:rPr>
        <w:t xml:space="preserve"> </w:t>
      </w:r>
      <w:r w:rsidR="0089224F">
        <w:rPr>
          <w:rFonts w:asciiTheme="majorHAnsi" w:hAnsiTheme="majorHAnsi"/>
        </w:rPr>
        <w:t>our grace is enriched</w:t>
      </w:r>
      <w:r w:rsidR="0074489E">
        <w:rPr>
          <w:rFonts w:asciiTheme="majorHAnsi" w:hAnsiTheme="majorHAnsi"/>
        </w:rPr>
        <w:t xml:space="preserve"> by knowledge of every kind.  </w:t>
      </w:r>
    </w:p>
    <w:p w14:paraId="16C43942" w14:textId="77777777" w:rsidR="00865AB6" w:rsidRDefault="00865AB6" w:rsidP="005474C1">
      <w:pPr>
        <w:rPr>
          <w:rFonts w:asciiTheme="majorHAnsi" w:hAnsiTheme="majorHAnsi"/>
        </w:rPr>
      </w:pPr>
    </w:p>
    <w:p w14:paraId="10C35CC0" w14:textId="4DB8D4B9" w:rsidR="00865AB6" w:rsidRDefault="005968D6" w:rsidP="005474C1">
      <w:pPr>
        <w:rPr>
          <w:rFonts w:asciiTheme="majorHAnsi" w:hAnsiTheme="majorHAnsi"/>
        </w:rPr>
      </w:pPr>
      <w:r>
        <w:rPr>
          <w:rFonts w:asciiTheme="majorHAnsi" w:hAnsiTheme="majorHAnsi"/>
        </w:rPr>
        <w:t>I</w:t>
      </w:r>
      <w:r w:rsidR="00704A14">
        <w:rPr>
          <w:rFonts w:asciiTheme="majorHAnsi" w:hAnsiTheme="majorHAnsi"/>
        </w:rPr>
        <w:t>t is therefore</w:t>
      </w:r>
      <w:r>
        <w:rPr>
          <w:rFonts w:asciiTheme="majorHAnsi" w:hAnsiTheme="majorHAnsi"/>
        </w:rPr>
        <w:t xml:space="preserve"> biblically unsound to deliberately ignore this knowledge and to decide to remain ignorant.</w:t>
      </w:r>
      <w:r w:rsidR="00023E50">
        <w:rPr>
          <w:rFonts w:asciiTheme="majorHAnsi" w:hAnsiTheme="majorHAnsi"/>
        </w:rPr>
        <w:t xml:space="preserve">  Grace requires us to have an open mind, a learning mind, a discerning mind.</w:t>
      </w:r>
      <w:r w:rsidR="00543721">
        <w:rPr>
          <w:rFonts w:asciiTheme="majorHAnsi" w:hAnsiTheme="majorHAnsi"/>
        </w:rPr>
        <w:t xml:space="preserve">  Paul writes wanting an informed community of faith, to understand the Christian life based on knowledge and to enrich the grace given in Christ by knowledge of all kinds.</w:t>
      </w:r>
    </w:p>
    <w:p w14:paraId="4417592D" w14:textId="77777777" w:rsidR="00023E50" w:rsidRDefault="00023E50" w:rsidP="005474C1">
      <w:pPr>
        <w:rPr>
          <w:rFonts w:asciiTheme="majorHAnsi" w:hAnsiTheme="majorHAnsi"/>
        </w:rPr>
      </w:pPr>
    </w:p>
    <w:p w14:paraId="7236CE57" w14:textId="47829482" w:rsidR="00023E50" w:rsidRDefault="004705A7" w:rsidP="005474C1">
      <w:pPr>
        <w:rPr>
          <w:rFonts w:asciiTheme="majorHAnsi" w:hAnsiTheme="majorHAnsi"/>
        </w:rPr>
      </w:pPr>
      <w:r>
        <w:rPr>
          <w:rFonts w:asciiTheme="majorHAnsi" w:hAnsiTheme="majorHAnsi"/>
        </w:rPr>
        <w:t>Paul goes in the next</w:t>
      </w:r>
      <w:r w:rsidR="00543721">
        <w:rPr>
          <w:rFonts w:asciiTheme="majorHAnsi" w:hAnsiTheme="majorHAnsi"/>
        </w:rPr>
        <w:t xml:space="preserve"> part of his chapter to talk ab</w:t>
      </w:r>
      <w:r>
        <w:rPr>
          <w:rFonts w:asciiTheme="majorHAnsi" w:hAnsiTheme="majorHAnsi"/>
        </w:rPr>
        <w:t xml:space="preserve">out wisdom.  </w:t>
      </w:r>
      <w:r w:rsidR="00B95221">
        <w:rPr>
          <w:rFonts w:asciiTheme="majorHAnsi" w:hAnsiTheme="majorHAnsi"/>
        </w:rPr>
        <w:t>In his letter he contrasts wisdom that is oratory, rhetorical, cleverness that leaves God out, and man-centred wisdom, he contrasts that with a wisdom focussed on the cross.  Paul gives wisdom a new mea</w:t>
      </w:r>
      <w:r w:rsidR="00223120">
        <w:rPr>
          <w:rFonts w:asciiTheme="majorHAnsi" w:hAnsiTheme="majorHAnsi"/>
        </w:rPr>
        <w:t xml:space="preserve">ning in which Christ crucified </w:t>
      </w:r>
      <w:r w:rsidR="00B95221">
        <w:rPr>
          <w:rFonts w:asciiTheme="majorHAnsi" w:hAnsiTheme="majorHAnsi"/>
        </w:rPr>
        <w:t>becomes the personal figure of wisdom, as God’s agent in creation.</w:t>
      </w:r>
    </w:p>
    <w:p w14:paraId="2B68CCCB" w14:textId="77777777" w:rsidR="00B95221" w:rsidRDefault="00B95221" w:rsidP="005474C1">
      <w:pPr>
        <w:rPr>
          <w:rFonts w:asciiTheme="majorHAnsi" w:hAnsiTheme="majorHAnsi"/>
        </w:rPr>
      </w:pPr>
    </w:p>
    <w:p w14:paraId="0AE14CFE" w14:textId="77A99C8A" w:rsidR="00B95221" w:rsidRDefault="001A6C64" w:rsidP="005474C1">
      <w:pPr>
        <w:rPr>
          <w:rFonts w:asciiTheme="majorHAnsi" w:hAnsiTheme="majorHAnsi"/>
        </w:rPr>
      </w:pPr>
      <w:r>
        <w:rPr>
          <w:rFonts w:asciiTheme="majorHAnsi" w:hAnsiTheme="majorHAnsi"/>
        </w:rPr>
        <w:t>In</w:t>
      </w:r>
    </w:p>
    <w:p w14:paraId="5106FAFC" w14:textId="77777777" w:rsidR="001A6C64" w:rsidRPr="001A6C64" w:rsidRDefault="001A6C64" w:rsidP="001A6C64">
      <w:pPr>
        <w:pStyle w:val="Heading2"/>
        <w:shd w:val="clear" w:color="auto" w:fill="FFFFFF"/>
        <w:spacing w:before="0" w:beforeAutospacing="0" w:after="0" w:afterAutospacing="0"/>
        <w:ind w:left="720"/>
        <w:rPr>
          <w:rFonts w:ascii="Verdana" w:eastAsia="Times New Roman" w:hAnsi="Verdana"/>
          <w:sz w:val="20"/>
          <w:szCs w:val="20"/>
        </w:rPr>
      </w:pPr>
      <w:r w:rsidRPr="001A6C64">
        <w:rPr>
          <w:rFonts w:ascii="Verdana" w:eastAsia="Times New Roman" w:hAnsi="Verdana"/>
          <w:sz w:val="20"/>
          <w:szCs w:val="20"/>
        </w:rPr>
        <w:t>1 Corinthians 2:6-8</w:t>
      </w:r>
    </w:p>
    <w:p w14:paraId="13D7711D" w14:textId="77777777" w:rsidR="001A6C64" w:rsidRPr="001A6C64" w:rsidRDefault="001A6C64" w:rsidP="001A6C64">
      <w:pPr>
        <w:pStyle w:val="NormalWeb"/>
        <w:shd w:val="clear" w:color="auto" w:fill="FFFFFF"/>
        <w:spacing w:before="0" w:beforeAutospacing="0" w:after="0" w:afterAutospacing="0"/>
        <w:ind w:left="720"/>
        <w:rPr>
          <w:rFonts w:ascii="Verdana" w:hAnsi="Verdana"/>
        </w:rPr>
      </w:pPr>
      <w:r w:rsidRPr="001A6C64">
        <w:rPr>
          <w:rFonts w:ascii="Verdana" w:hAnsi="Verdana"/>
          <w:vertAlign w:val="superscript"/>
        </w:rPr>
        <w:t>6</w:t>
      </w:r>
      <w:r w:rsidRPr="001A6C64">
        <w:rPr>
          <w:rFonts w:ascii="Verdana" w:hAnsi="Verdana"/>
        </w:rPr>
        <w:t>Yet among the mature we do speak wisdom, though it is not a wisdom of this age or of the rulers of this age, who are doomed to perish.</w:t>
      </w:r>
      <w:r w:rsidRPr="001A6C64">
        <w:rPr>
          <w:rStyle w:val="apple-converted-space"/>
          <w:rFonts w:ascii="Verdana" w:hAnsi="Verdana"/>
        </w:rPr>
        <w:t> </w:t>
      </w:r>
      <w:r w:rsidRPr="001A6C64">
        <w:rPr>
          <w:rFonts w:ascii="Verdana" w:hAnsi="Verdana"/>
          <w:vertAlign w:val="superscript"/>
        </w:rPr>
        <w:t>7</w:t>
      </w:r>
      <w:r w:rsidRPr="001A6C64">
        <w:rPr>
          <w:rFonts w:ascii="Verdana" w:hAnsi="Verdana"/>
        </w:rPr>
        <w:t>But we speak God’s wisdom, secret and hidden, which God decreed before the ages for our glory.</w:t>
      </w:r>
      <w:r w:rsidRPr="001A6C64">
        <w:rPr>
          <w:rStyle w:val="apple-converted-space"/>
          <w:rFonts w:ascii="Verdana" w:hAnsi="Verdana"/>
        </w:rPr>
        <w:t> </w:t>
      </w:r>
      <w:r w:rsidRPr="001A6C64">
        <w:rPr>
          <w:rFonts w:ascii="Verdana" w:hAnsi="Verdana"/>
          <w:vertAlign w:val="superscript"/>
        </w:rPr>
        <w:t>8</w:t>
      </w:r>
      <w:r w:rsidRPr="001A6C64">
        <w:rPr>
          <w:rFonts w:ascii="Verdana" w:hAnsi="Verdana"/>
        </w:rPr>
        <w:t>None of the rulers of this age understood this; for if they had, they would not have crucified the Lord of glory.</w:t>
      </w:r>
    </w:p>
    <w:p w14:paraId="0EAD286C" w14:textId="77777777" w:rsidR="001A6C64" w:rsidRDefault="001A6C64" w:rsidP="005474C1">
      <w:pPr>
        <w:rPr>
          <w:rFonts w:asciiTheme="majorHAnsi" w:hAnsiTheme="majorHAnsi"/>
        </w:rPr>
      </w:pPr>
    </w:p>
    <w:p w14:paraId="7D93E71D" w14:textId="75E9C1BA" w:rsidR="005968D6" w:rsidRDefault="00FE72BF" w:rsidP="005474C1">
      <w:pPr>
        <w:rPr>
          <w:rFonts w:asciiTheme="majorHAnsi" w:hAnsiTheme="majorHAnsi"/>
        </w:rPr>
      </w:pPr>
      <w:r>
        <w:rPr>
          <w:rFonts w:asciiTheme="majorHAnsi" w:hAnsiTheme="majorHAnsi"/>
        </w:rPr>
        <w:t xml:space="preserve">Paul writes of a mature wisdom which is absent from the rulers of the age.  There is a sense in which this is hidden because it is </w:t>
      </w:r>
      <w:r w:rsidR="00CD20E1">
        <w:rPr>
          <w:rFonts w:asciiTheme="majorHAnsi" w:hAnsiTheme="majorHAnsi"/>
        </w:rPr>
        <w:t>grasped or understood</w:t>
      </w:r>
      <w:r>
        <w:rPr>
          <w:rFonts w:asciiTheme="majorHAnsi" w:hAnsiTheme="majorHAnsi"/>
        </w:rPr>
        <w:t xml:space="preserve"> through the spirit</w:t>
      </w:r>
      <w:r w:rsidR="00BD77F4">
        <w:rPr>
          <w:rFonts w:asciiTheme="majorHAnsi" w:hAnsiTheme="majorHAnsi"/>
        </w:rPr>
        <w:t>.  That is</w:t>
      </w:r>
      <w:r w:rsidR="00433450">
        <w:rPr>
          <w:rFonts w:asciiTheme="majorHAnsi" w:hAnsiTheme="majorHAnsi"/>
        </w:rPr>
        <w:t>,</w:t>
      </w:r>
      <w:r w:rsidR="00BD77F4">
        <w:rPr>
          <w:rFonts w:asciiTheme="majorHAnsi" w:hAnsiTheme="majorHAnsi"/>
        </w:rPr>
        <w:t xml:space="preserve"> we </w:t>
      </w:r>
      <w:r w:rsidR="006F1291">
        <w:rPr>
          <w:rFonts w:asciiTheme="majorHAnsi" w:hAnsiTheme="majorHAnsi"/>
        </w:rPr>
        <w:t>need</w:t>
      </w:r>
      <w:r w:rsidR="00BD77F4">
        <w:rPr>
          <w:rFonts w:asciiTheme="majorHAnsi" w:hAnsiTheme="majorHAnsi"/>
        </w:rPr>
        <w:t xml:space="preserve"> to have an open mind, </w:t>
      </w:r>
      <w:r w:rsidR="004902BE">
        <w:rPr>
          <w:rFonts w:asciiTheme="majorHAnsi" w:hAnsiTheme="majorHAnsi"/>
        </w:rPr>
        <w:t xml:space="preserve">or an approach of grace.  </w:t>
      </w:r>
      <w:r w:rsidR="002879FE">
        <w:rPr>
          <w:rFonts w:asciiTheme="majorHAnsi" w:hAnsiTheme="majorHAnsi"/>
        </w:rPr>
        <w:t>That does require we let go of trying to control everything.  People who want to always be in control end up with closed minds.  So Paul here is speaking of a wisdom built on:-</w:t>
      </w:r>
    </w:p>
    <w:p w14:paraId="63D7499A" w14:textId="29D11B7B" w:rsidR="002879FE" w:rsidRPr="002879FE" w:rsidRDefault="00657B6F" w:rsidP="002879FE">
      <w:pPr>
        <w:pStyle w:val="ListParagraph"/>
        <w:numPr>
          <w:ilvl w:val="0"/>
          <w:numId w:val="1"/>
        </w:numPr>
        <w:rPr>
          <w:rFonts w:asciiTheme="majorHAnsi" w:hAnsiTheme="majorHAnsi"/>
        </w:rPr>
      </w:pPr>
      <w:r>
        <w:rPr>
          <w:rFonts w:asciiTheme="majorHAnsi" w:hAnsiTheme="majorHAnsi"/>
        </w:rPr>
        <w:t>knowle</w:t>
      </w:r>
      <w:r w:rsidR="002879FE" w:rsidRPr="002879FE">
        <w:rPr>
          <w:rFonts w:asciiTheme="majorHAnsi" w:hAnsiTheme="majorHAnsi"/>
        </w:rPr>
        <w:t>dge of every kind</w:t>
      </w:r>
      <w:r w:rsidR="00D51F49">
        <w:rPr>
          <w:rFonts w:asciiTheme="majorHAnsi" w:hAnsiTheme="majorHAnsi"/>
        </w:rPr>
        <w:t>,</w:t>
      </w:r>
      <w:r w:rsidR="002879FE" w:rsidRPr="002879FE">
        <w:rPr>
          <w:rFonts w:asciiTheme="majorHAnsi" w:hAnsiTheme="majorHAnsi"/>
        </w:rPr>
        <w:t xml:space="preserve"> and grace centred, and</w:t>
      </w:r>
    </w:p>
    <w:p w14:paraId="1AD73DBA" w14:textId="4407A0A3" w:rsidR="002879FE" w:rsidRPr="002879FE" w:rsidRDefault="002879FE" w:rsidP="002879FE">
      <w:pPr>
        <w:pStyle w:val="ListParagraph"/>
        <w:numPr>
          <w:ilvl w:val="0"/>
          <w:numId w:val="1"/>
        </w:numPr>
        <w:rPr>
          <w:rFonts w:asciiTheme="majorHAnsi" w:hAnsiTheme="majorHAnsi"/>
        </w:rPr>
      </w:pPr>
      <w:r>
        <w:rPr>
          <w:rFonts w:asciiTheme="majorHAnsi" w:hAnsiTheme="majorHAnsi"/>
        </w:rPr>
        <w:t xml:space="preserve">the </w:t>
      </w:r>
      <w:r w:rsidRPr="002879FE">
        <w:rPr>
          <w:rFonts w:asciiTheme="majorHAnsi" w:hAnsiTheme="majorHAnsi"/>
        </w:rPr>
        <w:t>power of Christ centred on the spiritual life.</w:t>
      </w:r>
    </w:p>
    <w:p w14:paraId="2E163474" w14:textId="77777777" w:rsidR="005968D6" w:rsidRDefault="005968D6" w:rsidP="005474C1">
      <w:pPr>
        <w:rPr>
          <w:rFonts w:asciiTheme="majorHAnsi" w:hAnsiTheme="majorHAnsi"/>
        </w:rPr>
      </w:pPr>
    </w:p>
    <w:p w14:paraId="58AD49DD" w14:textId="709D885C" w:rsidR="004D0866" w:rsidRDefault="004D0866" w:rsidP="005474C1">
      <w:pPr>
        <w:rPr>
          <w:rFonts w:asciiTheme="majorHAnsi" w:hAnsiTheme="majorHAnsi"/>
        </w:rPr>
      </w:pPr>
      <w:r>
        <w:rPr>
          <w:rFonts w:asciiTheme="majorHAnsi" w:hAnsiTheme="majorHAnsi"/>
        </w:rPr>
        <w:t xml:space="preserve">Now if we look at the Wisdom in the Hebrew Bible or Old Testament, the wisdom literature is found in the books of Proverbs, Job, Ecclesiastes and some of the Psalms.  </w:t>
      </w:r>
      <w:r w:rsidR="00657B6F">
        <w:rPr>
          <w:rFonts w:asciiTheme="majorHAnsi" w:hAnsiTheme="majorHAnsi"/>
        </w:rPr>
        <w:t xml:space="preserve">Proverbs 8 has a wisdom account of creation.  Creation, providence and wisdom are the salient themes.  Many Christian scholars, eg Karl Barth,  have subordinated wisdom theology to salvation theology.  Wisdom is not </w:t>
      </w:r>
      <w:r w:rsidR="00776528">
        <w:rPr>
          <w:rFonts w:asciiTheme="majorHAnsi" w:hAnsiTheme="majorHAnsi"/>
        </w:rPr>
        <w:t>about</w:t>
      </w:r>
      <w:r w:rsidR="00657B6F">
        <w:rPr>
          <w:rFonts w:asciiTheme="majorHAnsi" w:hAnsiTheme="majorHAnsi"/>
        </w:rPr>
        <w:t xml:space="preserve"> salvation, except in the sense of save us from those who are ignorant and foolish.</w:t>
      </w:r>
    </w:p>
    <w:p w14:paraId="4476742B" w14:textId="77777777" w:rsidR="00DD08F5" w:rsidRDefault="00DD08F5" w:rsidP="005474C1">
      <w:pPr>
        <w:rPr>
          <w:rFonts w:asciiTheme="majorHAnsi" w:hAnsiTheme="majorHAnsi"/>
        </w:rPr>
      </w:pPr>
    </w:p>
    <w:p w14:paraId="0F536739" w14:textId="0848AD6A" w:rsidR="00DD08F5" w:rsidRDefault="00DD08F5" w:rsidP="005474C1">
      <w:pPr>
        <w:rPr>
          <w:rFonts w:asciiTheme="majorHAnsi" w:hAnsiTheme="majorHAnsi"/>
        </w:rPr>
      </w:pPr>
      <w:r>
        <w:rPr>
          <w:rFonts w:asciiTheme="majorHAnsi" w:hAnsiTheme="majorHAnsi"/>
        </w:rPr>
        <w:t xml:space="preserve">So the </w:t>
      </w:r>
      <w:r w:rsidR="00776528">
        <w:rPr>
          <w:rFonts w:asciiTheme="majorHAnsi" w:hAnsiTheme="majorHAnsi"/>
        </w:rPr>
        <w:t>Old Testament</w:t>
      </w:r>
      <w:r>
        <w:rPr>
          <w:rFonts w:asciiTheme="majorHAnsi" w:hAnsiTheme="majorHAnsi"/>
        </w:rPr>
        <w:t xml:space="preserve"> theology of salvation history and covenant is only one stream of theology that should stand alongside but not above wisdom.  For the sages, divine election and providence cannot be limited to Israel’s election and history.  </w:t>
      </w:r>
      <w:r w:rsidR="00980618">
        <w:rPr>
          <w:rFonts w:asciiTheme="majorHAnsi" w:hAnsiTheme="majorHAnsi"/>
        </w:rPr>
        <w:t>The S</w:t>
      </w:r>
      <w:r w:rsidR="00F823D7">
        <w:rPr>
          <w:rFonts w:asciiTheme="majorHAnsi" w:hAnsiTheme="majorHAnsi"/>
        </w:rPr>
        <w:t xml:space="preserve">ages </w:t>
      </w:r>
      <w:r w:rsidR="00F823D7">
        <w:rPr>
          <w:rFonts w:asciiTheme="majorHAnsi" w:hAnsiTheme="majorHAnsi"/>
        </w:rPr>
        <w:lastRenderedPageBreak/>
        <w:t>speak of God in universal terms. The ground of moral authority is found in creation and wisdom.</w:t>
      </w:r>
      <w:r w:rsidR="0075210D">
        <w:rPr>
          <w:rFonts w:asciiTheme="majorHAnsi" w:hAnsiTheme="majorHAnsi"/>
        </w:rPr>
        <w:t xml:space="preserve">  Yet wisdom is not a set of principles set in some abstract other world.  It is found in the particular, in a context, in an event of history that comes we reflect about what went </w:t>
      </w:r>
      <w:r w:rsidR="00F83504">
        <w:rPr>
          <w:rFonts w:asciiTheme="majorHAnsi" w:hAnsiTheme="majorHAnsi"/>
        </w:rPr>
        <w:t xml:space="preserve">well and what went </w:t>
      </w:r>
      <w:r w:rsidR="0075210D">
        <w:rPr>
          <w:rFonts w:asciiTheme="majorHAnsi" w:hAnsiTheme="majorHAnsi"/>
        </w:rPr>
        <w:t xml:space="preserve">astray.  </w:t>
      </w:r>
    </w:p>
    <w:p w14:paraId="05BB42A5" w14:textId="77777777" w:rsidR="00F823D7" w:rsidRDefault="00F823D7" w:rsidP="005474C1">
      <w:pPr>
        <w:rPr>
          <w:rFonts w:asciiTheme="majorHAnsi" w:hAnsiTheme="majorHAnsi"/>
        </w:rPr>
      </w:pPr>
    </w:p>
    <w:p w14:paraId="271D0234" w14:textId="15BC82A4" w:rsidR="00372D0E" w:rsidRDefault="0075210D" w:rsidP="005474C1">
      <w:pPr>
        <w:rPr>
          <w:rFonts w:asciiTheme="majorHAnsi" w:hAnsiTheme="majorHAnsi"/>
        </w:rPr>
      </w:pPr>
      <w:r>
        <w:rPr>
          <w:rFonts w:asciiTheme="majorHAnsi" w:hAnsiTheme="majorHAnsi"/>
        </w:rPr>
        <w:t>F</w:t>
      </w:r>
      <w:r w:rsidR="00D51F49">
        <w:rPr>
          <w:rFonts w:asciiTheme="majorHAnsi" w:hAnsiTheme="majorHAnsi"/>
        </w:rPr>
        <w:t>or Paul, God’s wisdom operates through sacrificial and self-giving love</w:t>
      </w:r>
      <w:r>
        <w:rPr>
          <w:rFonts w:asciiTheme="majorHAnsi" w:hAnsiTheme="majorHAnsi"/>
        </w:rPr>
        <w:t xml:space="preserve"> found in the life of Christ</w:t>
      </w:r>
      <w:r w:rsidR="00D51F49">
        <w:rPr>
          <w:rFonts w:asciiTheme="majorHAnsi" w:hAnsiTheme="majorHAnsi"/>
        </w:rPr>
        <w:t>.</w:t>
      </w:r>
      <w:r w:rsidR="005872E0">
        <w:rPr>
          <w:rFonts w:asciiTheme="majorHAnsi" w:hAnsiTheme="majorHAnsi"/>
        </w:rPr>
        <w:t xml:space="preserve">   </w:t>
      </w:r>
    </w:p>
    <w:p w14:paraId="1FA5C497" w14:textId="77777777" w:rsidR="00372D0E" w:rsidRDefault="00372D0E" w:rsidP="005474C1">
      <w:pPr>
        <w:rPr>
          <w:rFonts w:asciiTheme="majorHAnsi" w:hAnsiTheme="majorHAnsi"/>
        </w:rPr>
      </w:pPr>
    </w:p>
    <w:p w14:paraId="23A6A37F" w14:textId="54DD8BBC" w:rsidR="00372D0E" w:rsidRDefault="00136FED" w:rsidP="005474C1">
      <w:pPr>
        <w:rPr>
          <w:rFonts w:asciiTheme="majorHAnsi" w:hAnsiTheme="majorHAnsi"/>
        </w:rPr>
      </w:pPr>
      <w:r>
        <w:rPr>
          <w:rFonts w:asciiTheme="majorHAnsi" w:hAnsiTheme="majorHAnsi"/>
        </w:rPr>
        <w:t>So w</w:t>
      </w:r>
      <w:r w:rsidR="00372D0E">
        <w:rPr>
          <w:rFonts w:asciiTheme="majorHAnsi" w:hAnsiTheme="majorHAnsi"/>
        </w:rPr>
        <w:t>isdom develops in a context</w:t>
      </w:r>
      <w:r w:rsidR="001A387F">
        <w:rPr>
          <w:rFonts w:asciiTheme="majorHAnsi" w:hAnsiTheme="majorHAnsi"/>
        </w:rPr>
        <w:t>.   A</w:t>
      </w:r>
      <w:r w:rsidR="00372D0E">
        <w:rPr>
          <w:rFonts w:asciiTheme="majorHAnsi" w:hAnsiTheme="majorHAnsi"/>
        </w:rPr>
        <w:t xml:space="preserve">s history </w:t>
      </w:r>
      <w:r w:rsidR="008365DA">
        <w:rPr>
          <w:rFonts w:asciiTheme="majorHAnsi" w:hAnsiTheme="majorHAnsi"/>
        </w:rPr>
        <w:t>and</w:t>
      </w:r>
      <w:r w:rsidR="00372D0E">
        <w:rPr>
          <w:rFonts w:asciiTheme="majorHAnsi" w:hAnsiTheme="majorHAnsi"/>
        </w:rPr>
        <w:t xml:space="preserve"> social thought changes, so does wisdom.  I shall be looking at the Beautitudes in this theme of context</w:t>
      </w:r>
      <w:r w:rsidR="0051011C">
        <w:rPr>
          <w:rFonts w:asciiTheme="majorHAnsi" w:hAnsiTheme="majorHAnsi"/>
        </w:rPr>
        <w:t>,</w:t>
      </w:r>
      <w:r w:rsidR="00372D0E">
        <w:rPr>
          <w:rFonts w:asciiTheme="majorHAnsi" w:hAnsiTheme="majorHAnsi"/>
        </w:rPr>
        <w:t xml:space="preserve"> next time.</w:t>
      </w:r>
    </w:p>
    <w:p w14:paraId="4FB39F03" w14:textId="77777777" w:rsidR="00372D0E" w:rsidRDefault="00372D0E" w:rsidP="005474C1">
      <w:pPr>
        <w:rPr>
          <w:rFonts w:asciiTheme="majorHAnsi" w:hAnsiTheme="majorHAnsi"/>
        </w:rPr>
      </w:pPr>
    </w:p>
    <w:p w14:paraId="3BAC18A1" w14:textId="5154821A" w:rsidR="00372D0E" w:rsidRDefault="00372D0E" w:rsidP="005474C1">
      <w:pPr>
        <w:rPr>
          <w:rFonts w:asciiTheme="majorHAnsi" w:hAnsiTheme="majorHAnsi"/>
        </w:rPr>
      </w:pPr>
      <w:r>
        <w:rPr>
          <w:rFonts w:asciiTheme="majorHAnsi" w:hAnsiTheme="majorHAnsi"/>
        </w:rPr>
        <w:t>Le</w:t>
      </w:r>
      <w:r w:rsidR="009E04E1">
        <w:rPr>
          <w:rFonts w:asciiTheme="majorHAnsi" w:hAnsiTheme="majorHAnsi"/>
        </w:rPr>
        <w:t>t me conclude with this summary:</w:t>
      </w:r>
    </w:p>
    <w:p w14:paraId="5439BDB7" w14:textId="27AE2A89" w:rsidR="00372D0E" w:rsidRDefault="00372D0E" w:rsidP="005474C1">
      <w:pPr>
        <w:rPr>
          <w:rFonts w:asciiTheme="majorHAnsi" w:hAnsiTheme="majorHAnsi"/>
        </w:rPr>
      </w:pPr>
      <w:r>
        <w:rPr>
          <w:rFonts w:asciiTheme="majorHAnsi" w:hAnsiTheme="majorHAnsi"/>
        </w:rPr>
        <w:t>The op</w:t>
      </w:r>
      <w:r w:rsidR="00233EEC">
        <w:rPr>
          <w:rFonts w:asciiTheme="majorHAnsi" w:hAnsiTheme="majorHAnsi"/>
        </w:rPr>
        <w:t>p</w:t>
      </w:r>
      <w:r>
        <w:rPr>
          <w:rFonts w:asciiTheme="majorHAnsi" w:hAnsiTheme="majorHAnsi"/>
        </w:rPr>
        <w:t>osite of wisdom is foolishness.</w:t>
      </w:r>
    </w:p>
    <w:p w14:paraId="5FA2A195" w14:textId="52AB7F38" w:rsidR="00233EEC" w:rsidRDefault="00233EEC" w:rsidP="005474C1">
      <w:pPr>
        <w:rPr>
          <w:rFonts w:asciiTheme="majorHAnsi" w:hAnsiTheme="majorHAnsi"/>
        </w:rPr>
      </w:pPr>
      <w:r>
        <w:rPr>
          <w:rFonts w:asciiTheme="majorHAnsi" w:hAnsiTheme="majorHAnsi"/>
        </w:rPr>
        <w:t>The opposite of knowledge is ignorance.</w:t>
      </w:r>
    </w:p>
    <w:p w14:paraId="54CA71D9" w14:textId="77777777" w:rsidR="00233EEC" w:rsidRDefault="00233EEC" w:rsidP="005474C1">
      <w:pPr>
        <w:rPr>
          <w:rFonts w:asciiTheme="majorHAnsi" w:hAnsiTheme="majorHAnsi"/>
        </w:rPr>
      </w:pPr>
      <w:r>
        <w:rPr>
          <w:rFonts w:asciiTheme="majorHAnsi" w:hAnsiTheme="majorHAnsi"/>
        </w:rPr>
        <w:t xml:space="preserve">Wisdom is based on knowledge, and wisdom is greater than knowledge.  </w:t>
      </w:r>
    </w:p>
    <w:p w14:paraId="715E889A" w14:textId="4906C405" w:rsidR="00233EEC" w:rsidRDefault="00233EEC" w:rsidP="005474C1">
      <w:pPr>
        <w:rPr>
          <w:rFonts w:asciiTheme="majorHAnsi" w:hAnsiTheme="majorHAnsi"/>
        </w:rPr>
      </w:pPr>
      <w:r>
        <w:rPr>
          <w:rFonts w:asciiTheme="majorHAnsi" w:hAnsiTheme="majorHAnsi"/>
        </w:rPr>
        <w:t xml:space="preserve">After all, a person may be knowledgable but foolish. </w:t>
      </w:r>
    </w:p>
    <w:p w14:paraId="3A332A15" w14:textId="57E22B96" w:rsidR="00233EEC" w:rsidRDefault="00233EEC" w:rsidP="005474C1">
      <w:pPr>
        <w:rPr>
          <w:rFonts w:asciiTheme="majorHAnsi" w:hAnsiTheme="majorHAnsi"/>
        </w:rPr>
      </w:pPr>
      <w:r>
        <w:rPr>
          <w:rFonts w:asciiTheme="majorHAnsi" w:hAnsiTheme="majorHAnsi"/>
        </w:rPr>
        <w:t xml:space="preserve">Wisdom requires judgement, and that judgement includes how to use our knowledge.  </w:t>
      </w:r>
    </w:p>
    <w:p w14:paraId="37D256B4" w14:textId="29EA5174" w:rsidR="00D155C9" w:rsidRDefault="00D155C9" w:rsidP="005474C1">
      <w:pPr>
        <w:rPr>
          <w:rFonts w:asciiTheme="majorHAnsi" w:hAnsiTheme="majorHAnsi"/>
        </w:rPr>
      </w:pPr>
      <w:r>
        <w:rPr>
          <w:rFonts w:asciiTheme="majorHAnsi" w:hAnsiTheme="majorHAnsi"/>
        </w:rPr>
        <w:t>Wisdom opens us to be informed by knowledge of all kinds.</w:t>
      </w:r>
    </w:p>
    <w:p w14:paraId="1B5513EE" w14:textId="42A8F10D" w:rsidR="00D155C9" w:rsidRDefault="00D155C9" w:rsidP="005474C1">
      <w:pPr>
        <w:rPr>
          <w:rFonts w:asciiTheme="majorHAnsi" w:hAnsiTheme="majorHAnsi"/>
        </w:rPr>
      </w:pPr>
      <w:r>
        <w:rPr>
          <w:rFonts w:asciiTheme="majorHAnsi" w:hAnsiTheme="majorHAnsi"/>
        </w:rPr>
        <w:t>Those who deny informed knowledge are not just ignorant, but foolish.</w:t>
      </w:r>
    </w:p>
    <w:p w14:paraId="74A7CA40" w14:textId="77777777" w:rsidR="00B376EF" w:rsidRDefault="00B376EF" w:rsidP="005474C1">
      <w:pPr>
        <w:rPr>
          <w:rFonts w:asciiTheme="majorHAnsi" w:hAnsiTheme="majorHAnsi"/>
        </w:rPr>
      </w:pPr>
    </w:p>
    <w:p w14:paraId="6407000B" w14:textId="4294957A" w:rsidR="00B376EF" w:rsidRDefault="00B376EF" w:rsidP="005474C1">
      <w:pPr>
        <w:rPr>
          <w:rFonts w:asciiTheme="majorHAnsi" w:hAnsiTheme="majorHAnsi"/>
        </w:rPr>
      </w:pPr>
      <w:r>
        <w:rPr>
          <w:rFonts w:asciiTheme="majorHAnsi" w:hAnsiTheme="majorHAnsi"/>
        </w:rPr>
        <w:t xml:space="preserve">For Paul, grace is open to and informed by knowledge,  </w:t>
      </w:r>
    </w:p>
    <w:p w14:paraId="5850B6C0" w14:textId="3A06B753" w:rsidR="00B376EF" w:rsidRDefault="00B376EF" w:rsidP="005474C1">
      <w:pPr>
        <w:rPr>
          <w:rFonts w:asciiTheme="majorHAnsi" w:hAnsiTheme="majorHAnsi"/>
        </w:rPr>
      </w:pPr>
      <w:r>
        <w:rPr>
          <w:rFonts w:asciiTheme="majorHAnsi" w:hAnsiTheme="majorHAnsi"/>
        </w:rPr>
        <w:t>and wisdom is a gift from God, known in Christ Jesus.</w:t>
      </w:r>
    </w:p>
    <w:p w14:paraId="2EB3B243" w14:textId="77777777" w:rsidR="00B376EF" w:rsidRDefault="00B376EF" w:rsidP="005474C1">
      <w:pPr>
        <w:rPr>
          <w:rFonts w:asciiTheme="majorHAnsi" w:hAnsiTheme="majorHAnsi"/>
        </w:rPr>
      </w:pPr>
    </w:p>
    <w:p w14:paraId="09572820" w14:textId="77777777" w:rsidR="00F83504" w:rsidRDefault="005872E0" w:rsidP="005474C1">
      <w:pPr>
        <w:rPr>
          <w:rFonts w:asciiTheme="majorHAnsi" w:hAnsiTheme="majorHAnsi"/>
        </w:rPr>
      </w:pPr>
      <w:r>
        <w:rPr>
          <w:rFonts w:asciiTheme="majorHAnsi" w:hAnsiTheme="majorHAnsi"/>
        </w:rPr>
        <w:t>Later</w:t>
      </w:r>
      <w:r w:rsidR="00B376EF">
        <w:rPr>
          <w:rFonts w:asciiTheme="majorHAnsi" w:hAnsiTheme="majorHAnsi"/>
        </w:rPr>
        <w:t xml:space="preserve">, I will argue that the Beautitudes are sayings or proverbs about how to be blessed or happy. </w:t>
      </w:r>
      <w:r>
        <w:rPr>
          <w:rFonts w:asciiTheme="majorHAnsi" w:hAnsiTheme="majorHAnsi"/>
        </w:rPr>
        <w:t xml:space="preserve">I will explore the wisdom sayings in the Beautitudes and  </w:t>
      </w:r>
      <w:r w:rsidR="00B376EF">
        <w:rPr>
          <w:rFonts w:asciiTheme="majorHAnsi" w:hAnsiTheme="majorHAnsi"/>
        </w:rPr>
        <w:t>will connect</w:t>
      </w:r>
      <w:r w:rsidR="00F83504">
        <w:rPr>
          <w:rFonts w:asciiTheme="majorHAnsi" w:hAnsiTheme="majorHAnsi"/>
        </w:rPr>
        <w:t xml:space="preserve"> this with well-being economics.</w:t>
      </w:r>
    </w:p>
    <w:p w14:paraId="125B6C8B" w14:textId="77777777" w:rsidR="00F83504" w:rsidRDefault="00F83504" w:rsidP="005474C1">
      <w:pPr>
        <w:rPr>
          <w:rFonts w:asciiTheme="majorHAnsi" w:hAnsiTheme="majorHAnsi"/>
        </w:rPr>
      </w:pPr>
    </w:p>
    <w:p w14:paraId="3ECA7647" w14:textId="6FAB1BEE" w:rsidR="00B376EF" w:rsidRDefault="00B376EF" w:rsidP="005474C1">
      <w:pPr>
        <w:rPr>
          <w:rFonts w:asciiTheme="majorHAnsi" w:hAnsiTheme="majorHAnsi"/>
        </w:rPr>
      </w:pPr>
      <w:r>
        <w:rPr>
          <w:rFonts w:asciiTheme="majorHAnsi" w:hAnsiTheme="majorHAnsi"/>
        </w:rPr>
        <w:t xml:space="preserve"> and ask:</w:t>
      </w:r>
    </w:p>
    <w:p w14:paraId="0EC379E0" w14:textId="09BF7A7D" w:rsidR="003F35AE" w:rsidRDefault="003F35AE" w:rsidP="00845F17">
      <w:pPr>
        <w:ind w:left="720"/>
        <w:rPr>
          <w:rFonts w:asciiTheme="majorHAnsi" w:hAnsiTheme="majorHAnsi"/>
        </w:rPr>
      </w:pPr>
      <w:r>
        <w:rPr>
          <w:rFonts w:asciiTheme="majorHAnsi" w:hAnsiTheme="majorHAnsi"/>
        </w:rPr>
        <w:t>In the context of climate change, and given our world</w:t>
      </w:r>
      <w:r w:rsidR="00F83504">
        <w:rPr>
          <w:rFonts w:asciiTheme="majorHAnsi" w:hAnsiTheme="majorHAnsi"/>
        </w:rPr>
        <w:t xml:space="preserve"> seems heading down the path to serious</w:t>
      </w:r>
      <w:r>
        <w:rPr>
          <w:rFonts w:asciiTheme="majorHAnsi" w:hAnsiTheme="majorHAnsi"/>
        </w:rPr>
        <w:t xml:space="preserve"> climate change, is well-being economics up to the task?</w:t>
      </w:r>
    </w:p>
    <w:p w14:paraId="2E48D080" w14:textId="36CE7E34" w:rsidR="001C1BF2" w:rsidRDefault="00403273" w:rsidP="00845F17">
      <w:pPr>
        <w:ind w:left="720"/>
        <w:rPr>
          <w:rFonts w:asciiTheme="majorHAnsi" w:hAnsiTheme="majorHAnsi"/>
        </w:rPr>
      </w:pPr>
      <w:r>
        <w:rPr>
          <w:rFonts w:asciiTheme="majorHAnsi" w:hAnsiTheme="majorHAnsi"/>
        </w:rPr>
        <w:t>A</w:t>
      </w:r>
      <w:r w:rsidR="003F35AE">
        <w:rPr>
          <w:rFonts w:asciiTheme="majorHAnsi" w:hAnsiTheme="majorHAnsi"/>
        </w:rPr>
        <w:t xml:space="preserve">nd if not, can a wisdom theology </w:t>
      </w:r>
      <w:r w:rsidR="00F83504">
        <w:rPr>
          <w:rFonts w:asciiTheme="majorHAnsi" w:hAnsiTheme="majorHAnsi"/>
        </w:rPr>
        <w:t>play a part in guiding us through these times?</w:t>
      </w:r>
    </w:p>
    <w:p w14:paraId="2ACC6F3A" w14:textId="77777777" w:rsidR="001C1BF2" w:rsidRDefault="001C1BF2">
      <w:pPr>
        <w:rPr>
          <w:rFonts w:asciiTheme="majorHAnsi" w:hAnsiTheme="majorHAnsi"/>
        </w:rPr>
      </w:pPr>
      <w:r>
        <w:rPr>
          <w:rFonts w:asciiTheme="majorHAnsi" w:hAnsiTheme="majorHAnsi"/>
        </w:rPr>
        <w:br w:type="page"/>
      </w:r>
    </w:p>
    <w:p w14:paraId="389F3DE6" w14:textId="77777777" w:rsidR="001C1BF2" w:rsidRDefault="001C1BF2" w:rsidP="001C1BF2">
      <w:r>
        <w:rPr>
          <w:b/>
        </w:rPr>
        <w:lastRenderedPageBreak/>
        <w:t>Story: Koala and the coal</w:t>
      </w:r>
      <w:r w:rsidRPr="00A500B7">
        <w:rPr>
          <w:b/>
        </w:rPr>
        <w:t xml:space="preserve"> </w:t>
      </w:r>
      <w:r w:rsidRPr="00A500B7">
        <w:rPr>
          <w:b/>
        </w:rPr>
        <w:tab/>
      </w:r>
      <w:r>
        <w:tab/>
      </w:r>
      <w:r>
        <w:tab/>
        <w:t xml:space="preserve">March 2020 </w:t>
      </w:r>
    </w:p>
    <w:p w14:paraId="50167FF0" w14:textId="77777777" w:rsidR="001C1BF2" w:rsidRDefault="001C1BF2" w:rsidP="001C1BF2"/>
    <w:p w14:paraId="0A36FCCC" w14:textId="77777777" w:rsidR="001C1BF2" w:rsidRDefault="001C1BF2" w:rsidP="001C1BF2"/>
    <w:p w14:paraId="7A8CD315" w14:textId="77777777" w:rsidR="001C1BF2" w:rsidRDefault="001C1BF2" w:rsidP="001C1BF2">
      <w:pPr>
        <w:rPr>
          <w:rFonts w:asciiTheme="majorHAnsi" w:hAnsiTheme="majorHAnsi"/>
        </w:rPr>
      </w:pPr>
      <w:r>
        <w:rPr>
          <w:rFonts w:asciiTheme="majorHAnsi" w:hAnsiTheme="majorHAnsi"/>
        </w:rPr>
        <w:t>Koala sat in the leaves of the forest.  Ecalypt leaves.  Leaves as dry as a biblical manuscript.  Parched.</w:t>
      </w:r>
    </w:p>
    <w:p w14:paraId="078AB695" w14:textId="77777777" w:rsidR="001C1BF2" w:rsidRDefault="001C1BF2" w:rsidP="001C1BF2">
      <w:pPr>
        <w:rPr>
          <w:rFonts w:asciiTheme="majorHAnsi" w:hAnsiTheme="majorHAnsi"/>
        </w:rPr>
      </w:pPr>
    </w:p>
    <w:p w14:paraId="6F8B1F9C" w14:textId="77777777" w:rsidR="001C1BF2" w:rsidRDefault="001C1BF2" w:rsidP="001C1BF2">
      <w:pPr>
        <w:rPr>
          <w:rFonts w:asciiTheme="majorHAnsi" w:hAnsiTheme="majorHAnsi"/>
        </w:rPr>
      </w:pPr>
      <w:r>
        <w:rPr>
          <w:rFonts w:asciiTheme="majorHAnsi" w:hAnsiTheme="majorHAnsi"/>
        </w:rPr>
        <w:t>In his front paws he held a piece of coal.  While he looked at the coal, black and shining, a lump large enough to show in Parliament, his fingers blackened slightly with its dust.</w:t>
      </w:r>
    </w:p>
    <w:p w14:paraId="47488754" w14:textId="77777777" w:rsidR="001C1BF2" w:rsidRDefault="001C1BF2" w:rsidP="001C1BF2">
      <w:pPr>
        <w:rPr>
          <w:rFonts w:asciiTheme="majorHAnsi" w:hAnsiTheme="majorHAnsi"/>
        </w:rPr>
      </w:pPr>
    </w:p>
    <w:p w14:paraId="447C6B78" w14:textId="77777777" w:rsidR="001C1BF2" w:rsidRDefault="001C1BF2" w:rsidP="001C1BF2">
      <w:pPr>
        <w:rPr>
          <w:rFonts w:asciiTheme="majorHAnsi" w:hAnsiTheme="majorHAnsi"/>
        </w:rPr>
      </w:pPr>
      <w:r>
        <w:rPr>
          <w:rFonts w:asciiTheme="majorHAnsi" w:hAnsiTheme="majorHAnsi"/>
        </w:rPr>
        <w:t xml:space="preserve">“Hello Koala”.  A voice hopped from behind a gum tree.  </w:t>
      </w:r>
    </w:p>
    <w:p w14:paraId="7433BF25" w14:textId="77777777" w:rsidR="001C1BF2" w:rsidRDefault="001C1BF2" w:rsidP="001C1BF2">
      <w:pPr>
        <w:rPr>
          <w:rFonts w:asciiTheme="majorHAnsi" w:hAnsiTheme="majorHAnsi"/>
        </w:rPr>
      </w:pPr>
      <w:r>
        <w:rPr>
          <w:rFonts w:asciiTheme="majorHAnsi" w:hAnsiTheme="majorHAnsi"/>
        </w:rPr>
        <w:t>“Oh, hello Roo” said Koala.</w:t>
      </w:r>
    </w:p>
    <w:p w14:paraId="0038E582" w14:textId="77777777" w:rsidR="001C1BF2" w:rsidRDefault="001C1BF2" w:rsidP="001C1BF2">
      <w:pPr>
        <w:rPr>
          <w:rFonts w:asciiTheme="majorHAnsi" w:hAnsiTheme="majorHAnsi"/>
        </w:rPr>
      </w:pPr>
      <w:r>
        <w:rPr>
          <w:rFonts w:asciiTheme="majorHAnsi" w:hAnsiTheme="majorHAnsi"/>
        </w:rPr>
        <w:t>“What have you got there?”  enquired Roo.</w:t>
      </w:r>
    </w:p>
    <w:p w14:paraId="21C95178" w14:textId="77777777" w:rsidR="001C1BF2" w:rsidRDefault="001C1BF2" w:rsidP="001C1BF2">
      <w:pPr>
        <w:rPr>
          <w:rFonts w:asciiTheme="majorHAnsi" w:hAnsiTheme="majorHAnsi"/>
        </w:rPr>
      </w:pPr>
      <w:r>
        <w:rPr>
          <w:rFonts w:asciiTheme="majorHAnsi" w:hAnsiTheme="majorHAnsi"/>
        </w:rPr>
        <w:t>“It’s a lump of coal.  I found it under the ledge where the rocks layer like a sandwich.  It must have fallen down.”</w:t>
      </w:r>
    </w:p>
    <w:p w14:paraId="434726A3" w14:textId="77777777" w:rsidR="001C1BF2" w:rsidRDefault="001C1BF2" w:rsidP="001C1BF2">
      <w:pPr>
        <w:rPr>
          <w:rFonts w:asciiTheme="majorHAnsi" w:hAnsiTheme="majorHAnsi"/>
        </w:rPr>
      </w:pPr>
      <w:r>
        <w:rPr>
          <w:rFonts w:asciiTheme="majorHAnsi" w:hAnsiTheme="majorHAnsi"/>
        </w:rPr>
        <w:t>“Can you eat it?” asked Roo.</w:t>
      </w:r>
    </w:p>
    <w:p w14:paraId="1BA20C5D" w14:textId="77777777" w:rsidR="001C1BF2" w:rsidRDefault="001C1BF2" w:rsidP="001C1BF2">
      <w:pPr>
        <w:rPr>
          <w:rFonts w:asciiTheme="majorHAnsi" w:hAnsiTheme="majorHAnsi"/>
        </w:rPr>
      </w:pPr>
      <w:r>
        <w:rPr>
          <w:rFonts w:asciiTheme="majorHAnsi" w:hAnsiTheme="majorHAnsi"/>
        </w:rPr>
        <w:t>“I don’t believe so”, said Koala.  “I guess over a few years it would become black sand, and I don’t like eating sand.”</w:t>
      </w:r>
    </w:p>
    <w:p w14:paraId="32C11AC3" w14:textId="77777777" w:rsidR="001C1BF2" w:rsidRDefault="001C1BF2" w:rsidP="001C1BF2">
      <w:pPr>
        <w:rPr>
          <w:rFonts w:asciiTheme="majorHAnsi" w:hAnsiTheme="majorHAnsi"/>
        </w:rPr>
      </w:pPr>
    </w:p>
    <w:p w14:paraId="352C6F8D" w14:textId="77777777" w:rsidR="001C1BF2" w:rsidRDefault="001C1BF2" w:rsidP="001C1BF2">
      <w:pPr>
        <w:rPr>
          <w:rFonts w:asciiTheme="majorHAnsi" w:hAnsiTheme="majorHAnsi"/>
        </w:rPr>
      </w:pPr>
      <w:r>
        <w:rPr>
          <w:rFonts w:asciiTheme="majorHAnsi" w:hAnsiTheme="majorHAnsi"/>
        </w:rPr>
        <w:t>“So what are you going to do with it?” Roo asked rather ruefully, testing whether Koala could bear to let it out of his bare paws.</w:t>
      </w:r>
    </w:p>
    <w:p w14:paraId="04C03D5B" w14:textId="77777777" w:rsidR="001C1BF2" w:rsidRDefault="001C1BF2" w:rsidP="001C1BF2">
      <w:pPr>
        <w:rPr>
          <w:rFonts w:asciiTheme="majorHAnsi" w:hAnsiTheme="majorHAnsi"/>
        </w:rPr>
      </w:pPr>
      <w:r>
        <w:rPr>
          <w:rFonts w:asciiTheme="majorHAnsi" w:hAnsiTheme="majorHAnsi"/>
        </w:rPr>
        <w:t>“I think I will sell it,” said Koala.</w:t>
      </w:r>
    </w:p>
    <w:p w14:paraId="5DFE8A53" w14:textId="77777777" w:rsidR="001C1BF2" w:rsidRDefault="001C1BF2" w:rsidP="001C1BF2">
      <w:pPr>
        <w:rPr>
          <w:rFonts w:asciiTheme="majorHAnsi" w:hAnsiTheme="majorHAnsi"/>
        </w:rPr>
      </w:pPr>
      <w:r>
        <w:rPr>
          <w:rFonts w:asciiTheme="majorHAnsi" w:hAnsiTheme="majorHAnsi"/>
        </w:rPr>
        <w:t>“Sell it!” exclaimed Roo in such a loud voice it woke Snake.</w:t>
      </w:r>
    </w:p>
    <w:p w14:paraId="090D69D2" w14:textId="77777777" w:rsidR="001C1BF2" w:rsidRDefault="001C1BF2" w:rsidP="001C1BF2">
      <w:pPr>
        <w:rPr>
          <w:rFonts w:asciiTheme="majorHAnsi" w:hAnsiTheme="majorHAnsi"/>
        </w:rPr>
      </w:pPr>
      <w:r>
        <w:rPr>
          <w:rFonts w:asciiTheme="majorHAnsi" w:hAnsiTheme="majorHAnsi"/>
        </w:rPr>
        <w:t>“Yes” said Koala.</w:t>
      </w:r>
    </w:p>
    <w:p w14:paraId="62A164B2" w14:textId="77777777" w:rsidR="001C1BF2" w:rsidRDefault="001C1BF2" w:rsidP="001C1BF2">
      <w:pPr>
        <w:rPr>
          <w:rFonts w:asciiTheme="majorHAnsi" w:hAnsiTheme="majorHAnsi"/>
        </w:rPr>
      </w:pPr>
    </w:p>
    <w:p w14:paraId="64A0DE79" w14:textId="77777777" w:rsidR="001C1BF2" w:rsidRDefault="001C1BF2" w:rsidP="001C1BF2">
      <w:pPr>
        <w:rPr>
          <w:rFonts w:asciiTheme="majorHAnsi" w:hAnsiTheme="majorHAnsi"/>
        </w:rPr>
      </w:pPr>
      <w:r>
        <w:rPr>
          <w:rFonts w:asciiTheme="majorHAnsi" w:hAnsiTheme="majorHAnsi"/>
        </w:rPr>
        <w:t>An encouraging ”Hiss” snaked into the conversation.</w:t>
      </w:r>
    </w:p>
    <w:p w14:paraId="0A83B1AF" w14:textId="77777777" w:rsidR="001C1BF2" w:rsidRDefault="001C1BF2" w:rsidP="001C1BF2">
      <w:pPr>
        <w:rPr>
          <w:rFonts w:asciiTheme="majorHAnsi" w:hAnsiTheme="majorHAnsi"/>
        </w:rPr>
      </w:pPr>
      <w:r>
        <w:rPr>
          <w:rFonts w:asciiTheme="majorHAnsi" w:hAnsiTheme="majorHAnsi"/>
        </w:rPr>
        <w:t>“I believe there is a good market for such essentials in the market economy” said Snake.  “You would fetch a good price”.</w:t>
      </w:r>
    </w:p>
    <w:p w14:paraId="7944455C" w14:textId="77777777" w:rsidR="001C1BF2" w:rsidRDefault="001C1BF2" w:rsidP="001C1BF2">
      <w:pPr>
        <w:rPr>
          <w:rFonts w:asciiTheme="majorHAnsi" w:hAnsiTheme="majorHAnsi"/>
        </w:rPr>
      </w:pPr>
    </w:p>
    <w:p w14:paraId="4B25E2DE" w14:textId="77777777" w:rsidR="001C1BF2" w:rsidRDefault="001C1BF2" w:rsidP="001C1BF2">
      <w:pPr>
        <w:rPr>
          <w:rFonts w:asciiTheme="majorHAnsi" w:hAnsiTheme="majorHAnsi"/>
        </w:rPr>
      </w:pPr>
      <w:r>
        <w:rPr>
          <w:rFonts w:asciiTheme="majorHAnsi" w:hAnsiTheme="majorHAnsi"/>
        </w:rPr>
        <w:t>Roo at this point began hopping around like a flapping galah.</w:t>
      </w:r>
    </w:p>
    <w:p w14:paraId="077D2FA6" w14:textId="77777777" w:rsidR="001C1BF2" w:rsidRDefault="001C1BF2" w:rsidP="001C1BF2">
      <w:pPr>
        <w:rPr>
          <w:rFonts w:asciiTheme="majorHAnsi" w:hAnsiTheme="majorHAnsi"/>
        </w:rPr>
      </w:pPr>
      <w:r>
        <w:rPr>
          <w:rFonts w:asciiTheme="majorHAnsi" w:hAnsiTheme="majorHAnsi"/>
        </w:rPr>
        <w:t>“Are you crazy?”  His question boomaranged around the bush.</w:t>
      </w:r>
    </w:p>
    <w:p w14:paraId="6899B457" w14:textId="77777777" w:rsidR="001C1BF2" w:rsidRDefault="001C1BF2" w:rsidP="001C1BF2">
      <w:pPr>
        <w:rPr>
          <w:rFonts w:asciiTheme="majorHAnsi" w:hAnsiTheme="majorHAnsi"/>
        </w:rPr>
      </w:pPr>
      <w:r>
        <w:rPr>
          <w:rFonts w:asciiTheme="majorHAnsi" w:hAnsiTheme="majorHAnsi"/>
        </w:rPr>
        <w:t>“When you burn coal carbon is released, and you heat the air, which heats the land, which heats the trees, and when trees heat up they cook, like a sacrificial lamb on a barbeque.</w:t>
      </w:r>
    </w:p>
    <w:p w14:paraId="6BA860EB" w14:textId="77777777" w:rsidR="001C1BF2" w:rsidRDefault="001C1BF2" w:rsidP="001C1BF2">
      <w:pPr>
        <w:rPr>
          <w:rFonts w:asciiTheme="majorHAnsi" w:hAnsiTheme="majorHAnsi"/>
        </w:rPr>
      </w:pPr>
    </w:p>
    <w:p w14:paraId="359B061E" w14:textId="77777777" w:rsidR="001C1BF2" w:rsidRDefault="001C1BF2" w:rsidP="001C1BF2">
      <w:pPr>
        <w:rPr>
          <w:rFonts w:asciiTheme="majorHAnsi" w:hAnsiTheme="majorHAnsi"/>
        </w:rPr>
      </w:pPr>
      <w:r>
        <w:rPr>
          <w:rFonts w:asciiTheme="majorHAnsi" w:hAnsiTheme="majorHAnsi"/>
        </w:rPr>
        <w:t>“Oh don’t be silly” said Koala, who didn’t like this association between cooked mutton and coke-a-koala.</w:t>
      </w:r>
    </w:p>
    <w:p w14:paraId="1746725C" w14:textId="77777777" w:rsidR="001C1BF2" w:rsidRDefault="001C1BF2" w:rsidP="001C1BF2">
      <w:pPr>
        <w:rPr>
          <w:rFonts w:asciiTheme="majorHAnsi" w:hAnsiTheme="majorHAnsi"/>
        </w:rPr>
      </w:pPr>
      <w:r>
        <w:rPr>
          <w:rFonts w:asciiTheme="majorHAnsi" w:hAnsiTheme="majorHAnsi"/>
        </w:rPr>
        <w:t>“We always have fires in our forests.  And we are a big continent.”</w:t>
      </w:r>
    </w:p>
    <w:p w14:paraId="049DF583" w14:textId="77777777" w:rsidR="001C1BF2" w:rsidRDefault="001C1BF2" w:rsidP="001C1BF2">
      <w:pPr>
        <w:rPr>
          <w:rFonts w:asciiTheme="majorHAnsi" w:hAnsiTheme="majorHAnsi"/>
        </w:rPr>
      </w:pPr>
    </w:p>
    <w:p w14:paraId="3AE05E02" w14:textId="77777777" w:rsidR="001C1BF2" w:rsidRDefault="001C1BF2" w:rsidP="001C1BF2">
      <w:pPr>
        <w:rPr>
          <w:rFonts w:asciiTheme="majorHAnsi" w:hAnsiTheme="majorHAnsi"/>
        </w:rPr>
      </w:pPr>
      <w:r>
        <w:rPr>
          <w:rFonts w:asciiTheme="majorHAnsi" w:hAnsiTheme="majorHAnsi"/>
        </w:rPr>
        <w:t>Snake at this point snaked off and put his head in the sand.</w:t>
      </w:r>
    </w:p>
    <w:p w14:paraId="4C834E23" w14:textId="77777777" w:rsidR="001C1BF2" w:rsidRDefault="001C1BF2" w:rsidP="001C1BF2">
      <w:pPr>
        <w:rPr>
          <w:rFonts w:asciiTheme="majorHAnsi" w:hAnsiTheme="majorHAnsi"/>
        </w:rPr>
      </w:pPr>
    </w:p>
    <w:p w14:paraId="645985A1" w14:textId="77777777" w:rsidR="001C1BF2" w:rsidRDefault="001C1BF2" w:rsidP="001C1BF2">
      <w:pPr>
        <w:rPr>
          <w:rFonts w:asciiTheme="majorHAnsi" w:hAnsiTheme="majorHAnsi"/>
        </w:rPr>
      </w:pPr>
      <w:r>
        <w:rPr>
          <w:rFonts w:asciiTheme="majorHAnsi" w:hAnsiTheme="majorHAnsi"/>
        </w:rPr>
        <w:t>“I wonder what will need to happen to make Koala change his mind?  Roo pondered, and he hopped off to warn his Kanga friends.</w:t>
      </w:r>
    </w:p>
    <w:p w14:paraId="5968676D" w14:textId="77777777" w:rsidR="001C1BF2" w:rsidRDefault="001C1BF2" w:rsidP="001C1BF2">
      <w:pPr>
        <w:rPr>
          <w:rFonts w:asciiTheme="majorHAnsi" w:hAnsiTheme="majorHAnsi"/>
        </w:rPr>
      </w:pPr>
    </w:p>
    <w:p w14:paraId="155496B1" w14:textId="77777777" w:rsidR="001C1BF2" w:rsidRDefault="001C1BF2" w:rsidP="001C1BF2">
      <w:pPr>
        <w:ind w:left="720"/>
        <w:rPr>
          <w:rFonts w:ascii="Calibri"/>
          <w:sz w:val="20"/>
          <w:szCs w:val="20"/>
        </w:rPr>
      </w:pPr>
      <w:r>
        <w:rPr>
          <w:rFonts w:ascii="Lucida Grande" w:hAnsi="Lucida Grande" w:cs="Lucida Grande"/>
          <w:b/>
          <w:color w:val="000000"/>
          <w:sz w:val="20"/>
          <w:szCs w:val="20"/>
        </w:rPr>
        <w:t xml:space="preserve">© </w:t>
      </w:r>
      <w:r>
        <w:rPr>
          <w:rFonts w:ascii="Calibri"/>
          <w:sz w:val="20"/>
          <w:szCs w:val="20"/>
        </w:rPr>
        <w:t>John Howell</w:t>
      </w:r>
    </w:p>
    <w:p w14:paraId="6925D2D3" w14:textId="77777777" w:rsidR="001C1BF2" w:rsidRPr="00A500B7" w:rsidRDefault="001C1BF2" w:rsidP="001C1BF2">
      <w:pPr>
        <w:rPr>
          <w:rFonts w:asciiTheme="majorHAnsi" w:hAnsiTheme="majorHAnsi"/>
        </w:rPr>
      </w:pPr>
    </w:p>
    <w:p w14:paraId="0EA3A3C5" w14:textId="77777777" w:rsidR="00372D0E" w:rsidRPr="009503AE" w:rsidRDefault="00372D0E" w:rsidP="00845F17">
      <w:pPr>
        <w:ind w:left="720"/>
        <w:rPr>
          <w:rFonts w:asciiTheme="majorHAnsi" w:hAnsiTheme="majorHAnsi"/>
        </w:rPr>
      </w:pPr>
      <w:bookmarkStart w:id="0" w:name="_GoBack"/>
      <w:bookmarkEnd w:id="0"/>
    </w:p>
    <w:sectPr w:rsidR="00372D0E" w:rsidRPr="009503AE" w:rsidSect="00D36A0D">
      <w:footerReference w:type="even" r:id="rId7"/>
      <w:footerReference w:type="default" r:id="rId8"/>
      <w:pgSz w:w="11900" w:h="16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D88DF" w14:textId="77777777" w:rsidR="0075210D" w:rsidRDefault="0075210D" w:rsidP="006865BD">
      <w:r>
        <w:separator/>
      </w:r>
    </w:p>
  </w:endnote>
  <w:endnote w:type="continuationSeparator" w:id="0">
    <w:p w14:paraId="63888B5C" w14:textId="77777777" w:rsidR="0075210D" w:rsidRDefault="0075210D" w:rsidP="0068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76D0" w14:textId="77777777" w:rsidR="0075210D" w:rsidRDefault="0075210D" w:rsidP="00574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10C37" w14:textId="77777777" w:rsidR="0075210D" w:rsidRDefault="0075210D" w:rsidP="006865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9CDF" w14:textId="77777777" w:rsidR="0075210D" w:rsidRPr="00AF1159" w:rsidRDefault="0075210D" w:rsidP="00AF1159">
    <w:pPr>
      <w:pStyle w:val="Footer"/>
      <w:framePr w:wrap="around" w:vAnchor="text" w:hAnchor="page" w:x="9901" w:y="84"/>
      <w:rPr>
        <w:rStyle w:val="PageNumber"/>
        <w:sz w:val="16"/>
        <w:szCs w:val="16"/>
      </w:rPr>
    </w:pPr>
    <w:r w:rsidRPr="00AF1159">
      <w:rPr>
        <w:rStyle w:val="PageNumber"/>
        <w:sz w:val="16"/>
        <w:szCs w:val="16"/>
      </w:rPr>
      <w:fldChar w:fldCharType="begin"/>
    </w:r>
    <w:r w:rsidRPr="00AF1159">
      <w:rPr>
        <w:rStyle w:val="PageNumber"/>
        <w:sz w:val="16"/>
        <w:szCs w:val="16"/>
      </w:rPr>
      <w:instrText xml:space="preserve">PAGE  </w:instrText>
    </w:r>
    <w:r w:rsidRPr="00AF1159">
      <w:rPr>
        <w:rStyle w:val="PageNumber"/>
        <w:sz w:val="16"/>
        <w:szCs w:val="16"/>
      </w:rPr>
      <w:fldChar w:fldCharType="separate"/>
    </w:r>
    <w:r w:rsidR="003A2E32">
      <w:rPr>
        <w:rStyle w:val="PageNumber"/>
        <w:noProof/>
        <w:sz w:val="16"/>
        <w:szCs w:val="16"/>
      </w:rPr>
      <w:t>1</w:t>
    </w:r>
    <w:r w:rsidRPr="00AF1159">
      <w:rPr>
        <w:rStyle w:val="PageNumber"/>
        <w:sz w:val="16"/>
        <w:szCs w:val="16"/>
      </w:rPr>
      <w:fldChar w:fldCharType="end"/>
    </w:r>
  </w:p>
  <w:p w14:paraId="674E1288" w14:textId="7851D129" w:rsidR="0075210D" w:rsidRPr="00AF1159" w:rsidRDefault="0075210D" w:rsidP="006865BD">
    <w:pPr>
      <w:pStyle w:val="Footer"/>
      <w:ind w:right="360"/>
      <w:jc w:val="right"/>
      <w:rPr>
        <w:sz w:val="16"/>
        <w:szCs w:val="16"/>
      </w:rPr>
    </w:pPr>
    <w:r w:rsidRPr="00AF1159">
      <w:rPr>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778C1" w14:textId="77777777" w:rsidR="0075210D" w:rsidRDefault="0075210D" w:rsidP="006865BD">
      <w:r>
        <w:separator/>
      </w:r>
    </w:p>
  </w:footnote>
  <w:footnote w:type="continuationSeparator" w:id="0">
    <w:p w14:paraId="5C84AECD" w14:textId="77777777" w:rsidR="0075210D" w:rsidRDefault="0075210D" w:rsidP="00686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2CBD"/>
    <w:multiLevelType w:val="hybridMultilevel"/>
    <w:tmpl w:val="3A6E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774"/>
    <w:rsid w:val="00023E50"/>
    <w:rsid w:val="000242A8"/>
    <w:rsid w:val="000623F0"/>
    <w:rsid w:val="00065C9D"/>
    <w:rsid w:val="00073FFC"/>
    <w:rsid w:val="0007595A"/>
    <w:rsid w:val="000C10D2"/>
    <w:rsid w:val="000F1EBC"/>
    <w:rsid w:val="000F482C"/>
    <w:rsid w:val="000F4C6D"/>
    <w:rsid w:val="00112C5B"/>
    <w:rsid w:val="0012490E"/>
    <w:rsid w:val="00132FFB"/>
    <w:rsid w:val="00136FED"/>
    <w:rsid w:val="001A387F"/>
    <w:rsid w:val="001A6C64"/>
    <w:rsid w:val="001C0B0D"/>
    <w:rsid w:val="001C1BF2"/>
    <w:rsid w:val="001D47D3"/>
    <w:rsid w:val="001E44CA"/>
    <w:rsid w:val="00223120"/>
    <w:rsid w:val="002246AB"/>
    <w:rsid w:val="00233EEC"/>
    <w:rsid w:val="00240448"/>
    <w:rsid w:val="002417C7"/>
    <w:rsid w:val="00250EE7"/>
    <w:rsid w:val="00267EE7"/>
    <w:rsid w:val="002856BD"/>
    <w:rsid w:val="00285BFA"/>
    <w:rsid w:val="002879FE"/>
    <w:rsid w:val="002B0A73"/>
    <w:rsid w:val="002D33BA"/>
    <w:rsid w:val="002E27F2"/>
    <w:rsid w:val="002F732C"/>
    <w:rsid w:val="00313CB3"/>
    <w:rsid w:val="00372D0E"/>
    <w:rsid w:val="003A2E32"/>
    <w:rsid w:val="003D30C3"/>
    <w:rsid w:val="003D47D0"/>
    <w:rsid w:val="003F35AE"/>
    <w:rsid w:val="003F4557"/>
    <w:rsid w:val="00403273"/>
    <w:rsid w:val="00405A12"/>
    <w:rsid w:val="00421345"/>
    <w:rsid w:val="00433450"/>
    <w:rsid w:val="004705A7"/>
    <w:rsid w:val="004902BE"/>
    <w:rsid w:val="004A4759"/>
    <w:rsid w:val="004A7EB2"/>
    <w:rsid w:val="004B0545"/>
    <w:rsid w:val="004D0866"/>
    <w:rsid w:val="0051011C"/>
    <w:rsid w:val="00525FBE"/>
    <w:rsid w:val="00537B6F"/>
    <w:rsid w:val="00543721"/>
    <w:rsid w:val="005474C1"/>
    <w:rsid w:val="00557A73"/>
    <w:rsid w:val="00574114"/>
    <w:rsid w:val="005748FA"/>
    <w:rsid w:val="005872E0"/>
    <w:rsid w:val="005968D6"/>
    <w:rsid w:val="005B779D"/>
    <w:rsid w:val="005F3EC8"/>
    <w:rsid w:val="00622540"/>
    <w:rsid w:val="00637C28"/>
    <w:rsid w:val="00647030"/>
    <w:rsid w:val="00657B6F"/>
    <w:rsid w:val="006865BD"/>
    <w:rsid w:val="006D649C"/>
    <w:rsid w:val="006E1DB7"/>
    <w:rsid w:val="006E285D"/>
    <w:rsid w:val="006F1291"/>
    <w:rsid w:val="00704A14"/>
    <w:rsid w:val="007220C8"/>
    <w:rsid w:val="0074489E"/>
    <w:rsid w:val="0075210D"/>
    <w:rsid w:val="00776528"/>
    <w:rsid w:val="007C47E3"/>
    <w:rsid w:val="00807B45"/>
    <w:rsid w:val="00813502"/>
    <w:rsid w:val="008365DA"/>
    <w:rsid w:val="00845F17"/>
    <w:rsid w:val="008477E8"/>
    <w:rsid w:val="00865AB6"/>
    <w:rsid w:val="0089224F"/>
    <w:rsid w:val="008C0AD4"/>
    <w:rsid w:val="00903132"/>
    <w:rsid w:val="00913107"/>
    <w:rsid w:val="009503AE"/>
    <w:rsid w:val="00980618"/>
    <w:rsid w:val="00993BD7"/>
    <w:rsid w:val="00996509"/>
    <w:rsid w:val="009B45B5"/>
    <w:rsid w:val="009E04E1"/>
    <w:rsid w:val="00A463E9"/>
    <w:rsid w:val="00AB7C25"/>
    <w:rsid w:val="00AE7E26"/>
    <w:rsid w:val="00AF1159"/>
    <w:rsid w:val="00B376EF"/>
    <w:rsid w:val="00B53631"/>
    <w:rsid w:val="00B95221"/>
    <w:rsid w:val="00BB79C8"/>
    <w:rsid w:val="00BC3A0B"/>
    <w:rsid w:val="00BC7911"/>
    <w:rsid w:val="00BD197B"/>
    <w:rsid w:val="00BD77F4"/>
    <w:rsid w:val="00C06423"/>
    <w:rsid w:val="00C0779D"/>
    <w:rsid w:val="00C10076"/>
    <w:rsid w:val="00C679EA"/>
    <w:rsid w:val="00CA2FAD"/>
    <w:rsid w:val="00CD20E1"/>
    <w:rsid w:val="00D155C9"/>
    <w:rsid w:val="00D3270A"/>
    <w:rsid w:val="00D36A0D"/>
    <w:rsid w:val="00D51F49"/>
    <w:rsid w:val="00DB36F5"/>
    <w:rsid w:val="00DD08F5"/>
    <w:rsid w:val="00E54649"/>
    <w:rsid w:val="00E61774"/>
    <w:rsid w:val="00E6726B"/>
    <w:rsid w:val="00EA1599"/>
    <w:rsid w:val="00EB6AB4"/>
    <w:rsid w:val="00EC179C"/>
    <w:rsid w:val="00EC2227"/>
    <w:rsid w:val="00EF4DB1"/>
    <w:rsid w:val="00F16E27"/>
    <w:rsid w:val="00F823D7"/>
    <w:rsid w:val="00F83504"/>
    <w:rsid w:val="00F91406"/>
    <w:rsid w:val="00F93594"/>
    <w:rsid w:val="00FA2D17"/>
    <w:rsid w:val="00FA6C06"/>
    <w:rsid w:val="00FE72BF"/>
    <w:rsid w:val="00FF309A"/>
    <w:rsid w:val="00FF48B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20DC6"/>
  <w14:defaultImageDpi w14:val="300"/>
  <w15:docId w15:val="{07A03A8F-DCF7-41D0-A685-FAEF1FBD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0F4C6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C6D"/>
    <w:rPr>
      <w:rFonts w:ascii="Times" w:hAnsi="Times"/>
      <w:b/>
      <w:bCs/>
      <w:sz w:val="36"/>
      <w:szCs w:val="36"/>
    </w:rPr>
  </w:style>
  <w:style w:type="paragraph" w:styleId="NormalWeb">
    <w:name w:val="Normal (Web)"/>
    <w:basedOn w:val="Normal"/>
    <w:uiPriority w:val="99"/>
    <w:semiHidden/>
    <w:unhideWhenUsed/>
    <w:rsid w:val="000F4C6D"/>
    <w:pPr>
      <w:spacing w:before="100" w:beforeAutospacing="1" w:after="100" w:afterAutospacing="1"/>
    </w:pPr>
    <w:rPr>
      <w:rFonts w:ascii="Times" w:hAnsi="Times" w:cs="Times New Roman"/>
      <w:sz w:val="20"/>
      <w:szCs w:val="20"/>
    </w:rPr>
  </w:style>
  <w:style w:type="character" w:customStyle="1" w:styleId="cc">
    <w:name w:val="cc"/>
    <w:basedOn w:val="DefaultParagraphFont"/>
    <w:rsid w:val="000F4C6D"/>
  </w:style>
  <w:style w:type="character" w:customStyle="1" w:styleId="apple-converted-space">
    <w:name w:val="apple-converted-space"/>
    <w:basedOn w:val="DefaultParagraphFont"/>
    <w:rsid w:val="000F4C6D"/>
  </w:style>
  <w:style w:type="character" w:customStyle="1" w:styleId="sc">
    <w:name w:val="sc"/>
    <w:basedOn w:val="DefaultParagraphFont"/>
    <w:rsid w:val="000F4C6D"/>
  </w:style>
  <w:style w:type="character" w:styleId="Hyperlink">
    <w:name w:val="Hyperlink"/>
    <w:basedOn w:val="DefaultParagraphFont"/>
    <w:uiPriority w:val="99"/>
    <w:unhideWhenUsed/>
    <w:rsid w:val="002E27F2"/>
    <w:rPr>
      <w:color w:val="0000FF" w:themeColor="hyperlink"/>
      <w:u w:val="single"/>
    </w:rPr>
  </w:style>
  <w:style w:type="paragraph" w:styleId="Footer">
    <w:name w:val="footer"/>
    <w:basedOn w:val="Normal"/>
    <w:link w:val="FooterChar"/>
    <w:uiPriority w:val="99"/>
    <w:unhideWhenUsed/>
    <w:rsid w:val="006865BD"/>
    <w:pPr>
      <w:tabs>
        <w:tab w:val="center" w:pos="4320"/>
        <w:tab w:val="right" w:pos="8640"/>
      </w:tabs>
    </w:pPr>
  </w:style>
  <w:style w:type="character" w:customStyle="1" w:styleId="FooterChar">
    <w:name w:val="Footer Char"/>
    <w:basedOn w:val="DefaultParagraphFont"/>
    <w:link w:val="Footer"/>
    <w:uiPriority w:val="99"/>
    <w:rsid w:val="006865BD"/>
  </w:style>
  <w:style w:type="character" w:styleId="PageNumber">
    <w:name w:val="page number"/>
    <w:basedOn w:val="DefaultParagraphFont"/>
    <w:uiPriority w:val="99"/>
    <w:semiHidden/>
    <w:unhideWhenUsed/>
    <w:rsid w:val="006865BD"/>
  </w:style>
  <w:style w:type="paragraph" w:styleId="Header">
    <w:name w:val="header"/>
    <w:basedOn w:val="Normal"/>
    <w:link w:val="HeaderChar"/>
    <w:uiPriority w:val="99"/>
    <w:unhideWhenUsed/>
    <w:rsid w:val="006865BD"/>
    <w:pPr>
      <w:tabs>
        <w:tab w:val="center" w:pos="4320"/>
        <w:tab w:val="right" w:pos="8640"/>
      </w:tabs>
    </w:pPr>
  </w:style>
  <w:style w:type="character" w:customStyle="1" w:styleId="HeaderChar">
    <w:name w:val="Header Char"/>
    <w:basedOn w:val="DefaultParagraphFont"/>
    <w:link w:val="Header"/>
    <w:uiPriority w:val="99"/>
    <w:rsid w:val="006865BD"/>
  </w:style>
  <w:style w:type="paragraph" w:styleId="ListParagraph">
    <w:name w:val="List Paragraph"/>
    <w:basedOn w:val="Normal"/>
    <w:uiPriority w:val="34"/>
    <w:qFormat/>
    <w:rsid w:val="00287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4288">
      <w:bodyDiv w:val="1"/>
      <w:marLeft w:val="0"/>
      <w:marRight w:val="0"/>
      <w:marTop w:val="0"/>
      <w:marBottom w:val="0"/>
      <w:divBdr>
        <w:top w:val="none" w:sz="0" w:space="0" w:color="auto"/>
        <w:left w:val="none" w:sz="0" w:space="0" w:color="auto"/>
        <w:bottom w:val="none" w:sz="0" w:space="0" w:color="auto"/>
        <w:right w:val="none" w:sz="0" w:space="0" w:color="auto"/>
      </w:divBdr>
      <w:divsChild>
        <w:div w:id="1384597506">
          <w:marLeft w:val="0"/>
          <w:marRight w:val="0"/>
          <w:marTop w:val="0"/>
          <w:marBottom w:val="0"/>
          <w:divBdr>
            <w:top w:val="none" w:sz="0" w:space="0" w:color="auto"/>
            <w:left w:val="none" w:sz="0" w:space="0" w:color="auto"/>
            <w:bottom w:val="none" w:sz="0" w:space="0" w:color="auto"/>
            <w:right w:val="none" w:sz="0" w:space="0" w:color="auto"/>
          </w:divBdr>
        </w:div>
      </w:divsChild>
    </w:div>
    <w:div w:id="726728823">
      <w:bodyDiv w:val="1"/>
      <w:marLeft w:val="0"/>
      <w:marRight w:val="0"/>
      <w:marTop w:val="0"/>
      <w:marBottom w:val="0"/>
      <w:divBdr>
        <w:top w:val="none" w:sz="0" w:space="0" w:color="auto"/>
        <w:left w:val="none" w:sz="0" w:space="0" w:color="auto"/>
        <w:bottom w:val="none" w:sz="0" w:space="0" w:color="auto"/>
        <w:right w:val="none" w:sz="0" w:space="0" w:color="auto"/>
      </w:divBdr>
      <w:divsChild>
        <w:div w:id="256865016">
          <w:marLeft w:val="0"/>
          <w:marRight w:val="0"/>
          <w:marTop w:val="0"/>
          <w:marBottom w:val="0"/>
          <w:divBdr>
            <w:top w:val="none" w:sz="0" w:space="0" w:color="auto"/>
            <w:left w:val="none" w:sz="0" w:space="0" w:color="auto"/>
            <w:bottom w:val="none" w:sz="0" w:space="0" w:color="auto"/>
            <w:right w:val="none" w:sz="0" w:space="0" w:color="auto"/>
          </w:divBdr>
        </w:div>
      </w:divsChild>
    </w:div>
    <w:div w:id="1393236393">
      <w:bodyDiv w:val="1"/>
      <w:marLeft w:val="0"/>
      <w:marRight w:val="0"/>
      <w:marTop w:val="0"/>
      <w:marBottom w:val="0"/>
      <w:divBdr>
        <w:top w:val="none" w:sz="0" w:space="0" w:color="auto"/>
        <w:left w:val="none" w:sz="0" w:space="0" w:color="auto"/>
        <w:bottom w:val="none" w:sz="0" w:space="0" w:color="auto"/>
        <w:right w:val="none" w:sz="0" w:space="0" w:color="auto"/>
      </w:divBdr>
      <w:divsChild>
        <w:div w:id="1348294017">
          <w:marLeft w:val="0"/>
          <w:marRight w:val="0"/>
          <w:marTop w:val="0"/>
          <w:marBottom w:val="0"/>
          <w:divBdr>
            <w:top w:val="none" w:sz="0" w:space="0" w:color="auto"/>
            <w:left w:val="none" w:sz="0" w:space="0" w:color="auto"/>
            <w:bottom w:val="none" w:sz="0" w:space="0" w:color="auto"/>
            <w:right w:val="none" w:sz="0" w:space="0" w:color="auto"/>
          </w:divBdr>
        </w:div>
      </w:divsChild>
    </w:div>
    <w:div w:id="2033726784">
      <w:bodyDiv w:val="1"/>
      <w:marLeft w:val="0"/>
      <w:marRight w:val="0"/>
      <w:marTop w:val="0"/>
      <w:marBottom w:val="0"/>
      <w:divBdr>
        <w:top w:val="none" w:sz="0" w:space="0" w:color="auto"/>
        <w:left w:val="none" w:sz="0" w:space="0" w:color="auto"/>
        <w:bottom w:val="none" w:sz="0" w:space="0" w:color="auto"/>
        <w:right w:val="none" w:sz="0" w:space="0" w:color="auto"/>
      </w:divBdr>
      <w:divsChild>
        <w:div w:id="9425668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Howell</dc:creator>
  <cp:keywords/>
  <dc:description/>
  <cp:lastModifiedBy>St. Andrews Office</cp:lastModifiedBy>
  <cp:revision>3</cp:revision>
  <dcterms:created xsi:type="dcterms:W3CDTF">2020-03-17T21:39:00Z</dcterms:created>
  <dcterms:modified xsi:type="dcterms:W3CDTF">2020-03-17T21:44:00Z</dcterms:modified>
</cp:coreProperties>
</file>