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26" w:rsidRPr="00450121" w:rsidRDefault="00866126" w:rsidP="00866126">
      <w:pPr>
        <w:pStyle w:val="textbox"/>
        <w:rPr>
          <w:rFonts w:ascii="Cambria" w:hAnsi="Cambria"/>
          <w:b/>
          <w:sz w:val="28"/>
          <w:szCs w:val="28"/>
        </w:rPr>
      </w:pPr>
      <w:r w:rsidRPr="00450121">
        <w:rPr>
          <w:rFonts w:ascii="Cambria" w:hAnsi="Cambria"/>
          <w:b/>
          <w:sz w:val="28"/>
          <w:szCs w:val="28"/>
        </w:rPr>
        <w:t xml:space="preserve">Readings for Sunday 17 September 2017 Pentecost </w:t>
      </w:r>
      <w:proofErr w:type="gramStart"/>
      <w:r w:rsidRPr="00450121">
        <w:rPr>
          <w:rFonts w:ascii="Cambria" w:hAnsi="Cambria"/>
          <w:b/>
          <w:sz w:val="28"/>
          <w:szCs w:val="28"/>
        </w:rPr>
        <w:t xml:space="preserve">15 </w:t>
      </w:r>
      <w:r w:rsidR="00450121" w:rsidRPr="00450121">
        <w:rPr>
          <w:rFonts w:ascii="Cambria" w:hAnsi="Cambria"/>
          <w:b/>
          <w:sz w:val="28"/>
          <w:szCs w:val="28"/>
        </w:rPr>
        <w:t xml:space="preserve"> Forest</w:t>
      </w:r>
      <w:proofErr w:type="gramEnd"/>
      <w:r w:rsidR="00450121" w:rsidRPr="00450121">
        <w:rPr>
          <w:rFonts w:ascii="Cambria" w:hAnsi="Cambria"/>
          <w:b/>
          <w:sz w:val="28"/>
          <w:szCs w:val="28"/>
        </w:rPr>
        <w:t xml:space="preserve"> Sunday</w:t>
      </w:r>
    </w:p>
    <w:p w:rsidR="001F7273" w:rsidRPr="00450121" w:rsidRDefault="001F7273" w:rsidP="00866126">
      <w:pPr>
        <w:pStyle w:val="textbox"/>
        <w:rPr>
          <w:rFonts w:ascii="Cambria" w:hAnsi="Cambria"/>
          <w:b/>
          <w:sz w:val="28"/>
          <w:szCs w:val="28"/>
        </w:rPr>
      </w:pPr>
      <w:r w:rsidRPr="00450121">
        <w:rPr>
          <w:rFonts w:ascii="Cambria" w:hAnsi="Cambria"/>
          <w:b/>
          <w:sz w:val="28"/>
          <w:szCs w:val="28"/>
        </w:rPr>
        <w:t>Introduction</w:t>
      </w:r>
    </w:p>
    <w:p w:rsidR="001F7273" w:rsidRPr="00450121" w:rsidRDefault="001F7273" w:rsidP="00866126">
      <w:pPr>
        <w:pStyle w:val="textbox"/>
        <w:rPr>
          <w:rFonts w:ascii="Cambria" w:hAnsi="Cambria"/>
          <w:sz w:val="28"/>
          <w:szCs w:val="28"/>
        </w:rPr>
      </w:pPr>
      <w:r w:rsidRPr="00450121">
        <w:rPr>
          <w:rFonts w:ascii="Cambria" w:hAnsi="Cambria"/>
          <w:sz w:val="28"/>
          <w:szCs w:val="28"/>
        </w:rPr>
        <w:t xml:space="preserve">Our readings today remind us of several ways in which we find trees at the heart of </w:t>
      </w:r>
      <w:r w:rsidR="000F072E" w:rsidRPr="00450121">
        <w:rPr>
          <w:rFonts w:ascii="Cambria" w:hAnsi="Cambria"/>
          <w:sz w:val="28"/>
          <w:szCs w:val="28"/>
        </w:rPr>
        <w:t xml:space="preserve">faith journey as we </w:t>
      </w:r>
      <w:r w:rsidRPr="00450121">
        <w:rPr>
          <w:rFonts w:ascii="Cambria" w:hAnsi="Cambria"/>
          <w:sz w:val="28"/>
          <w:szCs w:val="28"/>
        </w:rPr>
        <w:t xml:space="preserve">walk the Jesus Way in the twenty first century.  </w:t>
      </w:r>
    </w:p>
    <w:p w:rsidR="001F7273" w:rsidRPr="00450121" w:rsidRDefault="001F7273" w:rsidP="00866126">
      <w:pPr>
        <w:pStyle w:val="textbox"/>
        <w:rPr>
          <w:rFonts w:ascii="Cambria" w:hAnsi="Cambria"/>
          <w:sz w:val="28"/>
          <w:szCs w:val="28"/>
        </w:rPr>
      </w:pPr>
      <w:r w:rsidRPr="00450121">
        <w:rPr>
          <w:rFonts w:ascii="Cambria" w:hAnsi="Cambria"/>
          <w:sz w:val="28"/>
          <w:szCs w:val="28"/>
        </w:rPr>
        <w:t>We</w:t>
      </w:r>
      <w:r w:rsidR="000F072E" w:rsidRPr="00450121">
        <w:rPr>
          <w:rFonts w:ascii="Cambria" w:hAnsi="Cambria"/>
          <w:sz w:val="28"/>
          <w:szCs w:val="28"/>
        </w:rPr>
        <w:t>’ve</w:t>
      </w:r>
      <w:r w:rsidRPr="00450121">
        <w:rPr>
          <w:rFonts w:ascii="Cambria" w:hAnsi="Cambria"/>
          <w:sz w:val="28"/>
          <w:szCs w:val="28"/>
        </w:rPr>
        <w:t xml:space="preserve"> all heard the conventional interpretation of the second creation story in </w:t>
      </w:r>
      <w:r w:rsidRPr="00450121">
        <w:rPr>
          <w:rFonts w:ascii="Cambria" w:hAnsi="Cambria"/>
          <w:b/>
          <w:i/>
          <w:sz w:val="28"/>
          <w:szCs w:val="28"/>
        </w:rPr>
        <w:t>Genesis 2</w:t>
      </w:r>
      <w:r w:rsidRPr="00450121">
        <w:rPr>
          <w:rFonts w:ascii="Cambria" w:hAnsi="Cambria"/>
          <w:b/>
          <w:sz w:val="28"/>
          <w:szCs w:val="28"/>
        </w:rPr>
        <w:t>.</w:t>
      </w:r>
      <w:r w:rsidRPr="00450121">
        <w:rPr>
          <w:rFonts w:ascii="Cambria" w:hAnsi="Cambria"/>
          <w:sz w:val="28"/>
          <w:szCs w:val="28"/>
        </w:rPr>
        <w:t xml:space="preserve">  This pictures a man being created first and the prohibition being set in place for this man</w:t>
      </w:r>
      <w:r w:rsidR="000F072E" w:rsidRPr="00450121">
        <w:rPr>
          <w:rFonts w:ascii="Cambria" w:hAnsi="Cambria"/>
          <w:sz w:val="28"/>
          <w:szCs w:val="28"/>
        </w:rPr>
        <w:t xml:space="preserve">.  He should not eat </w:t>
      </w:r>
      <w:r w:rsidRPr="00450121">
        <w:rPr>
          <w:rFonts w:ascii="Cambria" w:hAnsi="Cambria"/>
          <w:sz w:val="28"/>
          <w:szCs w:val="28"/>
        </w:rPr>
        <w:t xml:space="preserve">the fruit of the </w:t>
      </w:r>
      <w:r w:rsidR="000F072E" w:rsidRPr="00450121">
        <w:rPr>
          <w:rFonts w:ascii="Cambria" w:hAnsi="Cambria"/>
          <w:sz w:val="28"/>
          <w:szCs w:val="28"/>
        </w:rPr>
        <w:t xml:space="preserve">tree of the </w:t>
      </w:r>
      <w:r w:rsidRPr="00450121">
        <w:rPr>
          <w:rFonts w:ascii="Cambria" w:hAnsi="Cambria"/>
          <w:sz w:val="28"/>
          <w:szCs w:val="28"/>
        </w:rPr>
        <w:t xml:space="preserve">knowledge of good and evil </w:t>
      </w:r>
      <w:r w:rsidR="000F072E" w:rsidRPr="00450121">
        <w:rPr>
          <w:rFonts w:ascii="Cambria" w:hAnsi="Cambria"/>
          <w:sz w:val="28"/>
          <w:szCs w:val="28"/>
        </w:rPr>
        <w:t xml:space="preserve">as this would </w:t>
      </w:r>
      <w:r w:rsidRPr="00450121">
        <w:rPr>
          <w:rFonts w:ascii="Cambria" w:hAnsi="Cambria"/>
          <w:sz w:val="28"/>
          <w:szCs w:val="28"/>
        </w:rPr>
        <w:t>cause death.</w:t>
      </w:r>
    </w:p>
    <w:p w:rsidR="001F7273" w:rsidRPr="00450121" w:rsidRDefault="001F7273" w:rsidP="00866126">
      <w:pPr>
        <w:pStyle w:val="textbox"/>
        <w:rPr>
          <w:rFonts w:ascii="Cambria" w:hAnsi="Cambria"/>
          <w:sz w:val="28"/>
          <w:szCs w:val="28"/>
        </w:rPr>
      </w:pPr>
      <w:r w:rsidRPr="00450121">
        <w:rPr>
          <w:rFonts w:ascii="Cambria" w:hAnsi="Cambria"/>
          <w:sz w:val="28"/>
          <w:szCs w:val="28"/>
        </w:rPr>
        <w:t xml:space="preserve">The Hebrew which is often translated Adam as if it were a first name for a male person </w:t>
      </w:r>
      <w:r w:rsidR="000F072E" w:rsidRPr="00450121">
        <w:rPr>
          <w:rFonts w:ascii="Cambria" w:hAnsi="Cambria"/>
          <w:sz w:val="28"/>
          <w:szCs w:val="28"/>
        </w:rPr>
        <w:t xml:space="preserve">or as ‘he’ </w:t>
      </w:r>
      <w:r w:rsidRPr="00450121">
        <w:rPr>
          <w:rFonts w:ascii="Cambria" w:hAnsi="Cambria"/>
          <w:sz w:val="28"/>
          <w:szCs w:val="28"/>
        </w:rPr>
        <w:t xml:space="preserve">is </w:t>
      </w:r>
      <w:r w:rsidRPr="00450121">
        <w:rPr>
          <w:rFonts w:asciiTheme="majorHAnsi" w:hAnsiTheme="majorHAnsi"/>
          <w:sz w:val="28"/>
          <w:szCs w:val="28"/>
        </w:rPr>
        <w:t xml:space="preserve">actually </w:t>
      </w:r>
      <w:r w:rsidRPr="00450121">
        <w:rPr>
          <w:rFonts w:asciiTheme="majorHAnsi" w:hAnsiTheme="majorHAnsi"/>
          <w:i/>
          <w:sz w:val="28"/>
          <w:szCs w:val="28"/>
        </w:rPr>
        <w:t>ha-'</w:t>
      </w:r>
      <w:proofErr w:type="spellStart"/>
      <w:r w:rsidRPr="00450121">
        <w:rPr>
          <w:rFonts w:asciiTheme="majorHAnsi" w:hAnsiTheme="majorHAnsi"/>
          <w:i/>
          <w:sz w:val="28"/>
          <w:szCs w:val="28"/>
        </w:rPr>
        <w:t>adamah</w:t>
      </w:r>
      <w:proofErr w:type="spellEnd"/>
      <w:r w:rsidRPr="00450121">
        <w:rPr>
          <w:rFonts w:ascii="Cambria" w:hAnsi="Cambria"/>
          <w:sz w:val="28"/>
          <w:szCs w:val="28"/>
        </w:rPr>
        <w:t xml:space="preserve"> or earth creature</w:t>
      </w:r>
      <w:r w:rsidR="000F072E" w:rsidRPr="00450121">
        <w:rPr>
          <w:rFonts w:ascii="Cambria" w:hAnsi="Cambria"/>
          <w:sz w:val="28"/>
          <w:szCs w:val="28"/>
        </w:rPr>
        <w:t>.  This</w:t>
      </w:r>
      <w:r w:rsidRPr="00450121">
        <w:rPr>
          <w:rFonts w:ascii="Cambria" w:hAnsi="Cambria"/>
          <w:sz w:val="28"/>
          <w:szCs w:val="28"/>
        </w:rPr>
        <w:t xml:space="preserve"> creature at this stage is not sexually differentiated but a generic human.  It is not until later</w:t>
      </w:r>
      <w:r w:rsidR="000F072E" w:rsidRPr="00450121">
        <w:rPr>
          <w:rFonts w:ascii="Cambria" w:hAnsi="Cambria"/>
          <w:sz w:val="28"/>
          <w:szCs w:val="28"/>
        </w:rPr>
        <w:t xml:space="preserve"> in Genesis</w:t>
      </w:r>
      <w:r w:rsidRPr="00450121">
        <w:rPr>
          <w:rFonts w:ascii="Cambria" w:hAnsi="Cambria"/>
          <w:sz w:val="28"/>
          <w:szCs w:val="28"/>
        </w:rPr>
        <w:t xml:space="preserve"> </w:t>
      </w:r>
      <w:proofErr w:type="gramStart"/>
      <w:r w:rsidRPr="00450121">
        <w:rPr>
          <w:rFonts w:ascii="Cambria" w:hAnsi="Cambria"/>
          <w:sz w:val="28"/>
          <w:szCs w:val="28"/>
        </w:rPr>
        <w:t>that</w:t>
      </w:r>
      <w:proofErr w:type="gramEnd"/>
      <w:r w:rsidRPr="00450121">
        <w:rPr>
          <w:rFonts w:ascii="Cambria" w:hAnsi="Cambria"/>
          <w:sz w:val="28"/>
          <w:szCs w:val="28"/>
        </w:rPr>
        <w:t xml:space="preserve"> two person</w:t>
      </w:r>
      <w:r w:rsidR="000F072E" w:rsidRPr="00450121">
        <w:rPr>
          <w:rFonts w:ascii="Cambria" w:hAnsi="Cambria"/>
          <w:sz w:val="28"/>
          <w:szCs w:val="28"/>
        </w:rPr>
        <w:t>s</w:t>
      </w:r>
      <w:r w:rsidRPr="00450121">
        <w:rPr>
          <w:rFonts w:ascii="Cambria" w:hAnsi="Cambria"/>
          <w:sz w:val="28"/>
          <w:szCs w:val="28"/>
        </w:rPr>
        <w:t xml:space="preserve"> of different gender are created in a single act.</w:t>
      </w:r>
    </w:p>
    <w:p w:rsidR="001F7273" w:rsidRPr="00450121" w:rsidRDefault="001F7273" w:rsidP="00866126">
      <w:pPr>
        <w:pStyle w:val="textbox"/>
        <w:rPr>
          <w:rFonts w:ascii="Cambria" w:hAnsi="Cambria"/>
          <w:sz w:val="28"/>
          <w:szCs w:val="28"/>
        </w:rPr>
      </w:pPr>
      <w:r w:rsidRPr="00450121">
        <w:rPr>
          <w:rFonts w:ascii="Cambria" w:hAnsi="Cambria"/>
          <w:sz w:val="28"/>
          <w:szCs w:val="28"/>
        </w:rPr>
        <w:t>Later scholars have also argued that the apparent sentence of death is merely the recognition of mortality</w:t>
      </w:r>
      <w:r w:rsidR="000F072E" w:rsidRPr="00450121">
        <w:rPr>
          <w:rFonts w:ascii="Cambria" w:hAnsi="Cambria"/>
          <w:sz w:val="28"/>
          <w:szCs w:val="28"/>
        </w:rPr>
        <w:t>.  Or,</w:t>
      </w:r>
      <w:r w:rsidRPr="00450121">
        <w:rPr>
          <w:rFonts w:ascii="Cambria" w:hAnsi="Cambria"/>
          <w:sz w:val="28"/>
          <w:szCs w:val="28"/>
        </w:rPr>
        <w:t xml:space="preserve"> in another interpretation, that what </w:t>
      </w:r>
      <w:r w:rsidR="000F072E" w:rsidRPr="00450121">
        <w:rPr>
          <w:rFonts w:ascii="Cambria" w:hAnsi="Cambria"/>
          <w:sz w:val="28"/>
          <w:szCs w:val="28"/>
        </w:rPr>
        <w:t xml:space="preserve">will </w:t>
      </w:r>
      <w:r w:rsidRPr="00450121">
        <w:rPr>
          <w:rFonts w:ascii="Cambria" w:hAnsi="Cambria"/>
          <w:sz w:val="28"/>
          <w:szCs w:val="28"/>
        </w:rPr>
        <w:t xml:space="preserve">die is </w:t>
      </w:r>
      <w:r w:rsidR="000F072E" w:rsidRPr="00450121">
        <w:rPr>
          <w:rFonts w:ascii="Cambria" w:hAnsi="Cambria"/>
          <w:sz w:val="28"/>
          <w:szCs w:val="28"/>
        </w:rPr>
        <w:t xml:space="preserve">not the nascent earth creature but </w:t>
      </w:r>
      <w:r w:rsidRPr="00450121">
        <w:rPr>
          <w:rFonts w:ascii="Cambria" w:hAnsi="Cambria"/>
          <w:sz w:val="28"/>
          <w:szCs w:val="28"/>
        </w:rPr>
        <w:t>innocence.  Once the fruit is eaten</w:t>
      </w:r>
      <w:r w:rsidR="000F072E" w:rsidRPr="00450121">
        <w:rPr>
          <w:rFonts w:ascii="Cambria" w:hAnsi="Cambria"/>
          <w:sz w:val="28"/>
          <w:szCs w:val="28"/>
        </w:rPr>
        <w:t xml:space="preserve">, </w:t>
      </w:r>
      <w:r w:rsidRPr="00450121">
        <w:rPr>
          <w:rFonts w:ascii="Cambria" w:hAnsi="Cambria"/>
          <w:sz w:val="28"/>
          <w:szCs w:val="28"/>
        </w:rPr>
        <w:t>as we know</w:t>
      </w:r>
      <w:r w:rsidR="000F072E" w:rsidRPr="00450121">
        <w:rPr>
          <w:rFonts w:ascii="Cambria" w:hAnsi="Cambria"/>
          <w:sz w:val="28"/>
          <w:szCs w:val="28"/>
        </w:rPr>
        <w:t>,</w:t>
      </w:r>
      <w:r w:rsidRPr="00450121">
        <w:rPr>
          <w:rFonts w:ascii="Cambria" w:hAnsi="Cambria"/>
          <w:sz w:val="28"/>
          <w:szCs w:val="28"/>
        </w:rPr>
        <w:t xml:space="preserve"> like the divine being knows</w:t>
      </w:r>
      <w:r w:rsidR="000F072E" w:rsidRPr="00450121">
        <w:rPr>
          <w:rFonts w:ascii="Cambria" w:hAnsi="Cambria"/>
          <w:sz w:val="28"/>
          <w:szCs w:val="28"/>
        </w:rPr>
        <w:t>,</w:t>
      </w:r>
      <w:r w:rsidRPr="00450121">
        <w:rPr>
          <w:rFonts w:ascii="Cambria" w:hAnsi="Cambria"/>
          <w:sz w:val="28"/>
          <w:szCs w:val="28"/>
        </w:rPr>
        <w:t xml:space="preserve"> what is good but also what is evil, we human beings are </w:t>
      </w:r>
      <w:r w:rsidR="000F072E" w:rsidRPr="00450121">
        <w:rPr>
          <w:rFonts w:ascii="Cambria" w:hAnsi="Cambria"/>
          <w:sz w:val="28"/>
          <w:szCs w:val="28"/>
        </w:rPr>
        <w:t xml:space="preserve">then no longer child like.  We are no longer </w:t>
      </w:r>
      <w:r w:rsidRPr="00450121">
        <w:rPr>
          <w:rFonts w:ascii="Cambria" w:hAnsi="Cambria"/>
          <w:sz w:val="28"/>
          <w:szCs w:val="28"/>
        </w:rPr>
        <w:t xml:space="preserve">innocent </w:t>
      </w:r>
      <w:r w:rsidR="000F072E" w:rsidRPr="00450121">
        <w:rPr>
          <w:rFonts w:ascii="Cambria" w:hAnsi="Cambria"/>
          <w:sz w:val="28"/>
          <w:szCs w:val="28"/>
        </w:rPr>
        <w:t>but</w:t>
      </w:r>
      <w:r w:rsidRPr="00450121">
        <w:rPr>
          <w:rFonts w:ascii="Cambria" w:hAnsi="Cambria"/>
          <w:sz w:val="28"/>
          <w:szCs w:val="28"/>
        </w:rPr>
        <w:t xml:space="preserve"> conscious of who and what we are </w:t>
      </w:r>
      <w:r w:rsidR="000F072E" w:rsidRPr="00450121">
        <w:rPr>
          <w:rFonts w:ascii="Cambria" w:hAnsi="Cambria"/>
          <w:sz w:val="28"/>
          <w:szCs w:val="28"/>
        </w:rPr>
        <w:t>and</w:t>
      </w:r>
      <w:r w:rsidRPr="00450121">
        <w:rPr>
          <w:rFonts w:ascii="Cambria" w:hAnsi="Cambria"/>
          <w:sz w:val="28"/>
          <w:szCs w:val="28"/>
        </w:rPr>
        <w:t xml:space="preserve"> </w:t>
      </w:r>
      <w:r w:rsidR="000F072E" w:rsidRPr="00450121">
        <w:rPr>
          <w:rFonts w:ascii="Cambria" w:hAnsi="Cambria"/>
          <w:sz w:val="28"/>
          <w:szCs w:val="28"/>
        </w:rPr>
        <w:t xml:space="preserve">of </w:t>
      </w:r>
      <w:r w:rsidRPr="00450121">
        <w:rPr>
          <w:rFonts w:ascii="Cambria" w:hAnsi="Cambria"/>
          <w:sz w:val="28"/>
          <w:szCs w:val="28"/>
        </w:rPr>
        <w:t xml:space="preserve">what </w:t>
      </w:r>
      <w:r w:rsidR="000F072E" w:rsidRPr="00450121">
        <w:rPr>
          <w:rFonts w:ascii="Cambria" w:hAnsi="Cambria"/>
          <w:sz w:val="28"/>
          <w:szCs w:val="28"/>
        </w:rPr>
        <w:t xml:space="preserve">good and evil </w:t>
      </w:r>
      <w:r w:rsidRPr="00450121">
        <w:rPr>
          <w:rFonts w:ascii="Cambria" w:hAnsi="Cambria"/>
          <w:sz w:val="28"/>
          <w:szCs w:val="28"/>
        </w:rPr>
        <w:t xml:space="preserve">we are </w:t>
      </w:r>
      <w:r w:rsidR="000F072E" w:rsidRPr="00450121">
        <w:rPr>
          <w:rFonts w:ascii="Cambria" w:hAnsi="Cambria"/>
          <w:sz w:val="28"/>
          <w:szCs w:val="28"/>
        </w:rPr>
        <w:t xml:space="preserve">truly </w:t>
      </w:r>
      <w:r w:rsidRPr="00450121">
        <w:rPr>
          <w:rFonts w:ascii="Cambria" w:hAnsi="Cambria"/>
          <w:sz w:val="28"/>
          <w:szCs w:val="28"/>
        </w:rPr>
        <w:t xml:space="preserve">capable.  This sets us on a path which will cause us both pain and which will require </w:t>
      </w:r>
      <w:r w:rsidR="000F072E" w:rsidRPr="00450121">
        <w:rPr>
          <w:rFonts w:ascii="Cambria" w:hAnsi="Cambria"/>
          <w:sz w:val="28"/>
          <w:szCs w:val="28"/>
        </w:rPr>
        <w:t xml:space="preserve">of us </w:t>
      </w:r>
      <w:r w:rsidRPr="00450121">
        <w:rPr>
          <w:rFonts w:ascii="Cambria" w:hAnsi="Cambria"/>
          <w:sz w:val="28"/>
          <w:szCs w:val="28"/>
        </w:rPr>
        <w:t>hard toil.</w:t>
      </w:r>
      <w:r w:rsidR="000F072E" w:rsidRPr="00450121">
        <w:rPr>
          <w:rFonts w:ascii="Cambria" w:hAnsi="Cambria"/>
          <w:sz w:val="28"/>
          <w:szCs w:val="28"/>
        </w:rPr>
        <w:t xml:space="preserve">  The pain of childbirth and the sweat of the brow are not punishments but consequences of no longer being in an unconscious, innocent, paradise.</w:t>
      </w:r>
    </w:p>
    <w:p w:rsidR="001F7273" w:rsidRPr="00450121" w:rsidRDefault="001F7273" w:rsidP="00866126">
      <w:pPr>
        <w:pStyle w:val="textbox"/>
        <w:rPr>
          <w:rFonts w:ascii="Cambria" w:hAnsi="Cambria"/>
          <w:sz w:val="28"/>
          <w:szCs w:val="28"/>
        </w:rPr>
      </w:pPr>
      <w:r w:rsidRPr="00450121">
        <w:rPr>
          <w:rFonts w:ascii="Cambria" w:hAnsi="Cambria"/>
          <w:sz w:val="28"/>
          <w:szCs w:val="28"/>
        </w:rPr>
        <w:t xml:space="preserve">The tree of life </w:t>
      </w:r>
      <w:r w:rsidR="000F072E" w:rsidRPr="00450121">
        <w:rPr>
          <w:rFonts w:ascii="Cambria" w:hAnsi="Cambria"/>
          <w:sz w:val="28"/>
          <w:szCs w:val="28"/>
        </w:rPr>
        <w:t xml:space="preserve">also mentioned here as one of the plants in the Garden </w:t>
      </w:r>
      <w:r w:rsidR="00450121" w:rsidRPr="00450121">
        <w:rPr>
          <w:rFonts w:ascii="Cambria" w:hAnsi="Cambria"/>
          <w:sz w:val="28"/>
          <w:szCs w:val="28"/>
        </w:rPr>
        <w:t>is an important symbol.  It</w:t>
      </w:r>
      <w:r w:rsidRPr="00450121">
        <w:rPr>
          <w:rFonts w:ascii="Cambria" w:hAnsi="Cambria"/>
          <w:sz w:val="28"/>
          <w:szCs w:val="28"/>
        </w:rPr>
        <w:t xml:space="preserve"> appears in many other stories with a spiritual meaning</w:t>
      </w:r>
      <w:r w:rsidR="00450121" w:rsidRPr="00450121">
        <w:rPr>
          <w:rFonts w:ascii="Cambria" w:hAnsi="Cambria"/>
          <w:sz w:val="28"/>
          <w:szCs w:val="28"/>
        </w:rPr>
        <w:t>,</w:t>
      </w:r>
      <w:r w:rsidRPr="00450121">
        <w:rPr>
          <w:rFonts w:ascii="Cambria" w:hAnsi="Cambria"/>
          <w:sz w:val="28"/>
          <w:szCs w:val="28"/>
        </w:rPr>
        <w:t xml:space="preserve"> not only stories of </w:t>
      </w:r>
      <w:r w:rsidR="000F072E" w:rsidRPr="00450121">
        <w:rPr>
          <w:rFonts w:ascii="Cambria" w:hAnsi="Cambria"/>
          <w:sz w:val="28"/>
          <w:szCs w:val="28"/>
        </w:rPr>
        <w:t>J</w:t>
      </w:r>
      <w:r w:rsidRPr="00450121">
        <w:rPr>
          <w:rFonts w:ascii="Cambria" w:hAnsi="Cambria"/>
          <w:sz w:val="28"/>
          <w:szCs w:val="28"/>
        </w:rPr>
        <w:t>ewish or Christi</w:t>
      </w:r>
      <w:r w:rsidR="00450121" w:rsidRPr="00450121">
        <w:rPr>
          <w:rFonts w:ascii="Cambria" w:hAnsi="Cambria"/>
          <w:sz w:val="28"/>
          <w:szCs w:val="28"/>
        </w:rPr>
        <w:t>an</w:t>
      </w:r>
      <w:r w:rsidRPr="00450121">
        <w:rPr>
          <w:rFonts w:ascii="Cambria" w:hAnsi="Cambria"/>
          <w:sz w:val="28"/>
          <w:szCs w:val="28"/>
        </w:rPr>
        <w:t xml:space="preserve"> origin</w:t>
      </w:r>
      <w:r w:rsidR="00450121" w:rsidRPr="00450121">
        <w:rPr>
          <w:rFonts w:ascii="Cambria" w:hAnsi="Cambria"/>
          <w:sz w:val="28"/>
          <w:szCs w:val="28"/>
        </w:rPr>
        <w:t>, suggesting it is an archetypal symbol.</w:t>
      </w:r>
      <w:r w:rsidRPr="00450121">
        <w:rPr>
          <w:rFonts w:ascii="Cambria" w:hAnsi="Cambria"/>
          <w:sz w:val="28"/>
          <w:szCs w:val="28"/>
        </w:rPr>
        <w:t xml:space="preserve">  As one author says</w:t>
      </w:r>
      <w:r w:rsidR="00450121" w:rsidRPr="00450121">
        <w:rPr>
          <w:rFonts w:ascii="Cambria" w:hAnsi="Cambria"/>
          <w:sz w:val="28"/>
          <w:szCs w:val="28"/>
        </w:rPr>
        <w:t xml:space="preserve">, </w:t>
      </w:r>
      <w:r w:rsidRPr="00450121">
        <w:rPr>
          <w:rFonts w:ascii="Cambria" w:hAnsi="Cambria"/>
          <w:sz w:val="28"/>
          <w:szCs w:val="28"/>
        </w:rPr>
        <w:t xml:space="preserve">since the Bible begins with </w:t>
      </w:r>
      <w:r w:rsidR="00450121" w:rsidRPr="00450121">
        <w:rPr>
          <w:rFonts w:ascii="Cambria" w:hAnsi="Cambria"/>
          <w:sz w:val="28"/>
          <w:szCs w:val="28"/>
        </w:rPr>
        <w:t>t</w:t>
      </w:r>
      <w:r w:rsidRPr="00450121">
        <w:rPr>
          <w:rFonts w:ascii="Cambria" w:hAnsi="Cambria"/>
          <w:sz w:val="28"/>
          <w:szCs w:val="28"/>
        </w:rPr>
        <w:t xml:space="preserve">he </w:t>
      </w:r>
      <w:r w:rsidR="00450121" w:rsidRPr="00450121">
        <w:rPr>
          <w:rFonts w:ascii="Cambria" w:hAnsi="Cambria"/>
          <w:sz w:val="28"/>
          <w:szCs w:val="28"/>
        </w:rPr>
        <w:t>T</w:t>
      </w:r>
      <w:r w:rsidRPr="00450121">
        <w:rPr>
          <w:rFonts w:ascii="Cambria" w:hAnsi="Cambria"/>
          <w:sz w:val="28"/>
          <w:szCs w:val="28"/>
        </w:rPr>
        <w:t xml:space="preserve">ree of </w:t>
      </w:r>
      <w:r w:rsidR="00450121" w:rsidRPr="00450121">
        <w:rPr>
          <w:rFonts w:ascii="Cambria" w:hAnsi="Cambria"/>
          <w:sz w:val="28"/>
          <w:szCs w:val="28"/>
        </w:rPr>
        <w:t>L</w:t>
      </w:r>
      <w:r w:rsidRPr="00450121">
        <w:rPr>
          <w:rFonts w:ascii="Cambria" w:hAnsi="Cambria"/>
          <w:sz w:val="28"/>
          <w:szCs w:val="28"/>
        </w:rPr>
        <w:t xml:space="preserve">ife in </w:t>
      </w:r>
      <w:r w:rsidR="00450121" w:rsidRPr="00450121">
        <w:rPr>
          <w:rFonts w:ascii="Cambria" w:hAnsi="Cambria"/>
          <w:sz w:val="28"/>
          <w:szCs w:val="28"/>
        </w:rPr>
        <w:t>G</w:t>
      </w:r>
      <w:r w:rsidRPr="00450121">
        <w:rPr>
          <w:rFonts w:ascii="Cambria" w:hAnsi="Cambria"/>
          <w:sz w:val="28"/>
          <w:szCs w:val="28"/>
        </w:rPr>
        <w:t>enesis and ends with the Tree of Life in Revelations</w:t>
      </w:r>
      <w:r w:rsidR="00450121" w:rsidRPr="00450121">
        <w:rPr>
          <w:rFonts w:ascii="Cambria" w:hAnsi="Cambria"/>
          <w:sz w:val="28"/>
          <w:szCs w:val="28"/>
        </w:rPr>
        <w:t xml:space="preserve">, </w:t>
      </w:r>
      <w:r w:rsidRPr="00450121">
        <w:rPr>
          <w:rFonts w:ascii="Cambria" w:hAnsi="Cambria"/>
          <w:sz w:val="28"/>
          <w:szCs w:val="28"/>
        </w:rPr>
        <w:t>“We live our life between the trees”</w:t>
      </w:r>
    </w:p>
    <w:p w:rsidR="00450121" w:rsidRPr="00450121" w:rsidRDefault="001F7273" w:rsidP="00866126">
      <w:pPr>
        <w:pStyle w:val="textbox"/>
        <w:rPr>
          <w:rFonts w:ascii="Cambria" w:hAnsi="Cambria"/>
          <w:sz w:val="28"/>
          <w:szCs w:val="28"/>
        </w:rPr>
      </w:pPr>
      <w:r w:rsidRPr="00450121">
        <w:rPr>
          <w:rFonts w:ascii="Cambria" w:hAnsi="Cambria"/>
          <w:b/>
          <w:i/>
          <w:sz w:val="28"/>
          <w:szCs w:val="28"/>
        </w:rPr>
        <w:t>Psalm 29</w:t>
      </w:r>
      <w:r w:rsidRPr="00450121">
        <w:rPr>
          <w:rFonts w:ascii="Cambria" w:hAnsi="Cambria"/>
          <w:sz w:val="28"/>
          <w:szCs w:val="28"/>
        </w:rPr>
        <w:t xml:space="preserve"> which Sandra will read to us is what we might have written in the last week or two as first Hurricane Harvey, the Irma, </w:t>
      </w:r>
      <w:proofErr w:type="gramStart"/>
      <w:r w:rsidRPr="00450121">
        <w:rPr>
          <w:rFonts w:ascii="Cambria" w:hAnsi="Cambria"/>
          <w:sz w:val="28"/>
          <w:szCs w:val="28"/>
        </w:rPr>
        <w:t>then</w:t>
      </w:r>
      <w:proofErr w:type="gramEnd"/>
      <w:r w:rsidRPr="00450121">
        <w:rPr>
          <w:rFonts w:ascii="Cambria" w:hAnsi="Cambria"/>
          <w:sz w:val="28"/>
          <w:szCs w:val="28"/>
        </w:rPr>
        <w:t xml:space="preserve"> Jose then </w:t>
      </w:r>
      <w:proofErr w:type="spellStart"/>
      <w:r w:rsidRPr="00450121">
        <w:rPr>
          <w:rFonts w:ascii="Cambria" w:hAnsi="Cambria"/>
          <w:sz w:val="28"/>
          <w:szCs w:val="28"/>
        </w:rPr>
        <w:t>Katia</w:t>
      </w:r>
      <w:proofErr w:type="spellEnd"/>
      <w:r w:rsidRPr="00450121">
        <w:rPr>
          <w:rFonts w:ascii="Cambria" w:hAnsi="Cambria"/>
          <w:sz w:val="28"/>
          <w:szCs w:val="28"/>
        </w:rPr>
        <w:t xml:space="preserve"> bore down on the </w:t>
      </w:r>
      <w:r w:rsidR="000F072E" w:rsidRPr="00450121">
        <w:rPr>
          <w:rFonts w:ascii="Cambria" w:hAnsi="Cambria"/>
          <w:sz w:val="28"/>
          <w:szCs w:val="28"/>
        </w:rPr>
        <w:t>Caribbean</w:t>
      </w:r>
      <w:r w:rsidRPr="00450121">
        <w:rPr>
          <w:rFonts w:ascii="Cambria" w:hAnsi="Cambria"/>
          <w:sz w:val="28"/>
          <w:szCs w:val="28"/>
        </w:rPr>
        <w:t xml:space="preserve"> or as the monsoon deluge was felt in Asia</w:t>
      </w:r>
      <w:r w:rsidR="00450121" w:rsidRPr="00450121">
        <w:rPr>
          <w:rFonts w:ascii="Cambria" w:hAnsi="Cambria"/>
          <w:sz w:val="28"/>
          <w:szCs w:val="28"/>
        </w:rPr>
        <w:t>, were we living thousands of years before this Common Era.</w:t>
      </w:r>
      <w:r w:rsidRPr="00450121">
        <w:rPr>
          <w:rFonts w:ascii="Cambria" w:hAnsi="Cambria"/>
          <w:sz w:val="28"/>
          <w:szCs w:val="28"/>
        </w:rPr>
        <w:t xml:space="preserve">  A cedar of Lebanon is a great and might</w:t>
      </w:r>
      <w:r w:rsidR="00450121" w:rsidRPr="00450121">
        <w:rPr>
          <w:rFonts w:ascii="Cambria" w:hAnsi="Cambria"/>
          <w:sz w:val="28"/>
          <w:szCs w:val="28"/>
        </w:rPr>
        <w:t>y</w:t>
      </w:r>
      <w:r w:rsidRPr="00450121">
        <w:rPr>
          <w:rFonts w:ascii="Cambria" w:hAnsi="Cambria"/>
          <w:sz w:val="28"/>
          <w:szCs w:val="28"/>
        </w:rPr>
        <w:t xml:space="preserve"> tree.  The storm which the author, perhaps David, must have seen to inspire this </w:t>
      </w:r>
      <w:r w:rsidR="000F072E" w:rsidRPr="00450121">
        <w:rPr>
          <w:rFonts w:ascii="Cambria" w:hAnsi="Cambria"/>
          <w:sz w:val="28"/>
          <w:szCs w:val="28"/>
        </w:rPr>
        <w:t>psalm</w:t>
      </w:r>
      <w:r w:rsidRPr="00450121">
        <w:rPr>
          <w:rFonts w:ascii="Cambria" w:hAnsi="Cambria"/>
          <w:sz w:val="28"/>
          <w:szCs w:val="28"/>
        </w:rPr>
        <w:t xml:space="preserve"> must have been hurricane</w:t>
      </w:r>
      <w:r w:rsidR="00450121" w:rsidRPr="00450121">
        <w:rPr>
          <w:rFonts w:ascii="Cambria" w:hAnsi="Cambria"/>
          <w:sz w:val="28"/>
          <w:szCs w:val="28"/>
        </w:rPr>
        <w:t>-</w:t>
      </w:r>
      <w:r w:rsidRPr="00450121">
        <w:rPr>
          <w:rFonts w:ascii="Cambria" w:hAnsi="Cambria"/>
          <w:sz w:val="28"/>
          <w:szCs w:val="28"/>
        </w:rPr>
        <w:t xml:space="preserve">like in its intensity.  </w:t>
      </w:r>
      <w:r w:rsidR="00450121" w:rsidRPr="00450121">
        <w:rPr>
          <w:rFonts w:ascii="Cambria" w:hAnsi="Cambria"/>
          <w:sz w:val="28"/>
          <w:szCs w:val="28"/>
        </w:rPr>
        <w:t xml:space="preserve">Or perhaps he dreamed of such a storm.  </w:t>
      </w:r>
      <w:r w:rsidRPr="00450121">
        <w:rPr>
          <w:rFonts w:ascii="Cambria" w:hAnsi="Cambria"/>
          <w:sz w:val="28"/>
          <w:szCs w:val="28"/>
        </w:rPr>
        <w:t xml:space="preserve">In the thinking of the time only the gods could cause such destruction.  </w:t>
      </w:r>
    </w:p>
    <w:p w:rsidR="001F7273" w:rsidRPr="00450121" w:rsidRDefault="001F7273" w:rsidP="00866126">
      <w:pPr>
        <w:pStyle w:val="textbox"/>
        <w:rPr>
          <w:rFonts w:ascii="Cambria" w:hAnsi="Cambria"/>
          <w:sz w:val="28"/>
          <w:szCs w:val="28"/>
        </w:rPr>
      </w:pPr>
      <w:r w:rsidRPr="00450121">
        <w:rPr>
          <w:rFonts w:ascii="Cambria" w:hAnsi="Cambria"/>
          <w:sz w:val="28"/>
          <w:szCs w:val="28"/>
        </w:rPr>
        <w:t xml:space="preserve">The </w:t>
      </w:r>
      <w:proofErr w:type="gramStart"/>
      <w:r w:rsidRPr="00450121">
        <w:rPr>
          <w:rFonts w:ascii="Cambria" w:hAnsi="Cambria"/>
          <w:sz w:val="28"/>
          <w:szCs w:val="28"/>
        </w:rPr>
        <w:t>awe</w:t>
      </w:r>
      <w:proofErr w:type="gramEnd"/>
      <w:r w:rsidRPr="00450121">
        <w:rPr>
          <w:rFonts w:ascii="Cambria" w:hAnsi="Cambria"/>
          <w:sz w:val="28"/>
          <w:szCs w:val="28"/>
        </w:rPr>
        <w:t xml:space="preserve"> with which we watched </w:t>
      </w:r>
      <w:r w:rsidR="00450121" w:rsidRPr="00450121">
        <w:rPr>
          <w:rFonts w:ascii="Cambria" w:hAnsi="Cambria"/>
          <w:sz w:val="28"/>
          <w:szCs w:val="28"/>
        </w:rPr>
        <w:t xml:space="preserve">our TV screens </w:t>
      </w:r>
      <w:r w:rsidRPr="00450121">
        <w:rPr>
          <w:rFonts w:ascii="Cambria" w:hAnsi="Cambria"/>
          <w:sz w:val="28"/>
          <w:szCs w:val="28"/>
        </w:rPr>
        <w:t xml:space="preserve">last week, is here in the psalmist’s words – the oaks are twisted, the forest laid bare.  Compare this </w:t>
      </w:r>
      <w:r w:rsidR="00450121" w:rsidRPr="00450121">
        <w:rPr>
          <w:rFonts w:ascii="Cambria" w:hAnsi="Cambria"/>
          <w:sz w:val="28"/>
          <w:szCs w:val="28"/>
        </w:rPr>
        <w:t xml:space="preserve">psalm, this prehistoric </w:t>
      </w:r>
      <w:r w:rsidRPr="00450121">
        <w:rPr>
          <w:rFonts w:ascii="Cambria" w:hAnsi="Cambria"/>
          <w:sz w:val="28"/>
          <w:szCs w:val="28"/>
        </w:rPr>
        <w:t>press release</w:t>
      </w:r>
      <w:r w:rsidR="00450121" w:rsidRPr="00450121">
        <w:rPr>
          <w:rFonts w:ascii="Cambria" w:hAnsi="Cambria"/>
          <w:sz w:val="28"/>
          <w:szCs w:val="28"/>
        </w:rPr>
        <w:t>,</w:t>
      </w:r>
      <w:r w:rsidRPr="00450121">
        <w:rPr>
          <w:rFonts w:ascii="Cambria" w:hAnsi="Cambria"/>
          <w:sz w:val="28"/>
          <w:szCs w:val="28"/>
        </w:rPr>
        <w:t xml:space="preserve"> to the multiple maps and radar images we saw in the last 2-3 weeks, the pictures from the space station, the TV commentary – the cause of this psalm and the cause of those weather maps was the same</w:t>
      </w:r>
      <w:r w:rsidR="00450121" w:rsidRPr="00450121">
        <w:rPr>
          <w:rFonts w:ascii="Cambria" w:hAnsi="Cambria"/>
          <w:sz w:val="28"/>
          <w:szCs w:val="28"/>
        </w:rPr>
        <w:t xml:space="preserve"> - </w:t>
      </w:r>
      <w:r w:rsidRPr="00450121">
        <w:rPr>
          <w:rFonts w:ascii="Cambria" w:hAnsi="Cambria"/>
          <w:sz w:val="28"/>
          <w:szCs w:val="28"/>
        </w:rPr>
        <w:t xml:space="preserve"> a mighty and terrifying storm.</w:t>
      </w:r>
      <w:r w:rsidR="00450121" w:rsidRPr="00450121">
        <w:rPr>
          <w:rFonts w:ascii="Cambria" w:hAnsi="Cambria"/>
          <w:sz w:val="28"/>
          <w:szCs w:val="28"/>
        </w:rPr>
        <w:t xml:space="preserve">  Which is the least terrifying?   T</w:t>
      </w:r>
      <w:r w:rsidRPr="00450121">
        <w:rPr>
          <w:rFonts w:ascii="Cambria" w:hAnsi="Cambria"/>
          <w:sz w:val="28"/>
          <w:szCs w:val="28"/>
        </w:rPr>
        <w:t xml:space="preserve">o believe it is God doing this, or that the actions of many </w:t>
      </w:r>
      <w:proofErr w:type="gramStart"/>
      <w:r w:rsidRPr="00450121">
        <w:rPr>
          <w:rFonts w:ascii="Cambria" w:hAnsi="Cambria"/>
          <w:sz w:val="28"/>
          <w:szCs w:val="28"/>
        </w:rPr>
        <w:t>humans</w:t>
      </w:r>
      <w:proofErr w:type="gramEnd"/>
      <w:r w:rsidRPr="00450121">
        <w:rPr>
          <w:rFonts w:ascii="Cambria" w:hAnsi="Cambria"/>
          <w:sz w:val="28"/>
          <w:szCs w:val="28"/>
        </w:rPr>
        <w:t xml:space="preserve"> </w:t>
      </w:r>
      <w:r w:rsidRPr="00450121">
        <w:rPr>
          <w:rFonts w:ascii="Cambria" w:hAnsi="Cambria"/>
          <w:sz w:val="28"/>
          <w:szCs w:val="28"/>
        </w:rPr>
        <w:lastRenderedPageBreak/>
        <w:t xml:space="preserve">beings have warmed the earth to a stage when its climate has become </w:t>
      </w:r>
      <w:r w:rsidR="00450121" w:rsidRPr="00450121">
        <w:rPr>
          <w:rFonts w:ascii="Cambria" w:hAnsi="Cambria"/>
          <w:sz w:val="28"/>
          <w:szCs w:val="28"/>
        </w:rPr>
        <w:t xml:space="preserve">so </w:t>
      </w:r>
      <w:r w:rsidRPr="00450121">
        <w:rPr>
          <w:rFonts w:ascii="Cambria" w:hAnsi="Cambria"/>
          <w:sz w:val="28"/>
          <w:szCs w:val="28"/>
        </w:rPr>
        <w:t>unstable?</w:t>
      </w:r>
      <w:r w:rsidR="00450121" w:rsidRPr="00450121">
        <w:rPr>
          <w:rFonts w:ascii="Cambria" w:hAnsi="Cambria"/>
          <w:sz w:val="28"/>
          <w:szCs w:val="28"/>
        </w:rPr>
        <w:t xml:space="preserve">  Is either possibility under our control?</w:t>
      </w:r>
    </w:p>
    <w:p w:rsidR="000F072E" w:rsidRPr="00450121" w:rsidRDefault="000F072E" w:rsidP="00866126">
      <w:pPr>
        <w:pStyle w:val="textbox"/>
        <w:rPr>
          <w:rFonts w:ascii="Cambria" w:hAnsi="Cambria"/>
          <w:sz w:val="28"/>
          <w:szCs w:val="28"/>
        </w:rPr>
      </w:pPr>
      <w:r w:rsidRPr="00450121">
        <w:rPr>
          <w:rFonts w:ascii="Cambria" w:hAnsi="Cambria"/>
          <w:sz w:val="28"/>
          <w:szCs w:val="28"/>
        </w:rPr>
        <w:t xml:space="preserve">In our brief </w:t>
      </w:r>
      <w:r w:rsidRPr="00450121">
        <w:rPr>
          <w:rFonts w:ascii="Cambria" w:hAnsi="Cambria"/>
          <w:b/>
          <w:i/>
          <w:sz w:val="28"/>
          <w:szCs w:val="28"/>
        </w:rPr>
        <w:t>Gospel reading</w:t>
      </w:r>
      <w:r w:rsidRPr="00450121">
        <w:rPr>
          <w:rFonts w:ascii="Cambria" w:hAnsi="Cambria"/>
          <w:i/>
          <w:sz w:val="28"/>
          <w:szCs w:val="28"/>
        </w:rPr>
        <w:t>,</w:t>
      </w:r>
      <w:r w:rsidRPr="00450121">
        <w:rPr>
          <w:rFonts w:ascii="Cambria" w:hAnsi="Cambria"/>
          <w:sz w:val="28"/>
          <w:szCs w:val="28"/>
        </w:rPr>
        <w:t xml:space="preserve"> out of a set of parables about the kingdom of God, </w:t>
      </w:r>
      <w:r w:rsidR="001F7273" w:rsidRPr="00450121">
        <w:rPr>
          <w:rFonts w:ascii="Cambria" w:hAnsi="Cambria"/>
          <w:sz w:val="28"/>
          <w:szCs w:val="28"/>
        </w:rPr>
        <w:t xml:space="preserve">Jesus speaks of mustard – the tiniest of seeds – yet </w:t>
      </w:r>
      <w:r w:rsidR="00450121" w:rsidRPr="00450121">
        <w:rPr>
          <w:rFonts w:ascii="Cambria" w:hAnsi="Cambria"/>
          <w:sz w:val="28"/>
          <w:szCs w:val="28"/>
        </w:rPr>
        <w:t xml:space="preserve">which </w:t>
      </w:r>
      <w:r w:rsidR="001F7273" w:rsidRPr="00450121">
        <w:rPr>
          <w:rFonts w:ascii="Cambria" w:hAnsi="Cambria"/>
          <w:sz w:val="28"/>
          <w:szCs w:val="28"/>
        </w:rPr>
        <w:t xml:space="preserve">when planted in the ground, </w:t>
      </w:r>
      <w:r w:rsidR="00450121" w:rsidRPr="00450121">
        <w:rPr>
          <w:rFonts w:ascii="Cambria" w:hAnsi="Cambria"/>
          <w:sz w:val="28"/>
          <w:szCs w:val="28"/>
        </w:rPr>
        <w:t>grows</w:t>
      </w:r>
      <w:r w:rsidR="001F7273" w:rsidRPr="00450121">
        <w:rPr>
          <w:rFonts w:ascii="Cambria" w:hAnsi="Cambria"/>
          <w:sz w:val="28"/>
          <w:szCs w:val="28"/>
        </w:rPr>
        <w:t xml:space="preserve"> into a bush big enough to shelter birds.  </w:t>
      </w:r>
      <w:r w:rsidRPr="00450121">
        <w:rPr>
          <w:rFonts w:ascii="Cambria" w:hAnsi="Cambria"/>
          <w:sz w:val="28"/>
          <w:szCs w:val="28"/>
        </w:rPr>
        <w:t xml:space="preserve">Here we see Jesus using exaggeration </w:t>
      </w:r>
      <w:r w:rsidR="00450121" w:rsidRPr="00450121">
        <w:rPr>
          <w:rFonts w:ascii="Cambria" w:hAnsi="Cambria"/>
          <w:sz w:val="28"/>
          <w:szCs w:val="28"/>
        </w:rPr>
        <w:t xml:space="preserve">as a </w:t>
      </w:r>
      <w:r w:rsidRPr="00450121">
        <w:rPr>
          <w:rFonts w:ascii="Cambria" w:hAnsi="Cambria"/>
          <w:sz w:val="28"/>
          <w:szCs w:val="28"/>
        </w:rPr>
        <w:t>teaching</w:t>
      </w:r>
      <w:r w:rsidR="00450121" w:rsidRPr="00450121">
        <w:rPr>
          <w:rFonts w:ascii="Cambria" w:hAnsi="Cambria"/>
          <w:sz w:val="28"/>
          <w:szCs w:val="28"/>
        </w:rPr>
        <w:t xml:space="preserve"> tool</w:t>
      </w:r>
      <w:r w:rsidRPr="00450121">
        <w:rPr>
          <w:rFonts w:ascii="Cambria" w:hAnsi="Cambria"/>
          <w:sz w:val="28"/>
          <w:szCs w:val="28"/>
        </w:rPr>
        <w:t xml:space="preserve">. </w:t>
      </w:r>
      <w:r w:rsidR="001F7273" w:rsidRPr="00450121">
        <w:rPr>
          <w:rFonts w:ascii="Cambria" w:hAnsi="Cambria"/>
          <w:sz w:val="28"/>
          <w:szCs w:val="28"/>
        </w:rPr>
        <w:t xml:space="preserve">This is not the simple mustard plant </w:t>
      </w:r>
      <w:r w:rsidRPr="00450121">
        <w:rPr>
          <w:rFonts w:ascii="Cambria" w:hAnsi="Cambria"/>
          <w:sz w:val="28"/>
          <w:szCs w:val="28"/>
        </w:rPr>
        <w:t>we</w:t>
      </w:r>
      <w:r w:rsidR="001F7273" w:rsidRPr="00450121">
        <w:rPr>
          <w:rFonts w:ascii="Cambria" w:hAnsi="Cambria"/>
          <w:sz w:val="28"/>
          <w:szCs w:val="28"/>
        </w:rPr>
        <w:t xml:space="preserve"> might use in a garden to refresh the soil or grow as a crop in the field.  </w:t>
      </w:r>
      <w:r w:rsidRPr="00450121">
        <w:rPr>
          <w:rFonts w:ascii="Cambria" w:hAnsi="Cambria"/>
          <w:sz w:val="28"/>
          <w:szCs w:val="28"/>
        </w:rPr>
        <w:t>T</w:t>
      </w:r>
      <w:r w:rsidR="001F7273" w:rsidRPr="00450121">
        <w:rPr>
          <w:rFonts w:ascii="Cambria" w:hAnsi="Cambria"/>
          <w:sz w:val="28"/>
          <w:szCs w:val="28"/>
        </w:rPr>
        <w:t xml:space="preserve">he small </w:t>
      </w:r>
      <w:r w:rsidRPr="00450121">
        <w:rPr>
          <w:rFonts w:ascii="Cambria" w:hAnsi="Cambria"/>
          <w:sz w:val="28"/>
          <w:szCs w:val="28"/>
        </w:rPr>
        <w:t xml:space="preserve">seed of </w:t>
      </w:r>
      <w:r w:rsidR="001F7273" w:rsidRPr="00450121">
        <w:rPr>
          <w:rFonts w:ascii="Cambria" w:hAnsi="Cambria"/>
          <w:i/>
          <w:sz w:val="28"/>
          <w:szCs w:val="28"/>
        </w:rPr>
        <w:t xml:space="preserve">black </w:t>
      </w:r>
      <w:r w:rsidR="001F7273" w:rsidRPr="00450121">
        <w:rPr>
          <w:rFonts w:ascii="Cambria" w:hAnsi="Cambria"/>
          <w:sz w:val="28"/>
          <w:szCs w:val="28"/>
        </w:rPr>
        <w:t>mustard does grow into a larger plant than the yellow mustard we know</w:t>
      </w:r>
      <w:r w:rsidRPr="00450121">
        <w:rPr>
          <w:rFonts w:ascii="Cambria" w:hAnsi="Cambria"/>
          <w:sz w:val="28"/>
          <w:szCs w:val="28"/>
        </w:rPr>
        <w:t>.  It</w:t>
      </w:r>
      <w:r w:rsidR="001F7273" w:rsidRPr="00450121">
        <w:rPr>
          <w:rFonts w:ascii="Cambria" w:hAnsi="Cambria"/>
          <w:sz w:val="28"/>
          <w:szCs w:val="28"/>
        </w:rPr>
        <w:t xml:space="preserve"> would</w:t>
      </w:r>
      <w:r w:rsidRPr="00450121">
        <w:rPr>
          <w:rFonts w:ascii="Cambria" w:hAnsi="Cambria"/>
          <w:sz w:val="28"/>
          <w:szCs w:val="28"/>
        </w:rPr>
        <w:t xml:space="preserve">, however, </w:t>
      </w:r>
      <w:r w:rsidR="00450121" w:rsidRPr="00450121">
        <w:rPr>
          <w:rFonts w:ascii="Cambria" w:hAnsi="Cambria"/>
          <w:sz w:val="28"/>
          <w:szCs w:val="28"/>
        </w:rPr>
        <w:t xml:space="preserve">not grow </w:t>
      </w:r>
      <w:r w:rsidR="001F7273" w:rsidRPr="00450121">
        <w:rPr>
          <w:rFonts w:ascii="Cambria" w:hAnsi="Cambria"/>
          <w:sz w:val="28"/>
          <w:szCs w:val="28"/>
        </w:rPr>
        <w:t xml:space="preserve">big enough to shelter birds.  The point is thereby made by </w:t>
      </w:r>
      <w:proofErr w:type="gramStart"/>
      <w:r w:rsidR="001F7273" w:rsidRPr="00450121">
        <w:rPr>
          <w:rFonts w:ascii="Cambria" w:hAnsi="Cambria"/>
          <w:sz w:val="28"/>
          <w:szCs w:val="28"/>
        </w:rPr>
        <w:t>hyperbole</w:t>
      </w:r>
      <w:r w:rsidRPr="00450121">
        <w:rPr>
          <w:rFonts w:ascii="Cambria" w:hAnsi="Cambria"/>
          <w:sz w:val="28"/>
          <w:szCs w:val="28"/>
        </w:rPr>
        <w:t>,</w:t>
      </w:r>
      <w:proofErr w:type="gramEnd"/>
      <w:r w:rsidRPr="00450121">
        <w:rPr>
          <w:rFonts w:ascii="Cambria" w:hAnsi="Cambria"/>
          <w:sz w:val="28"/>
          <w:szCs w:val="28"/>
        </w:rPr>
        <w:t xml:space="preserve"> </w:t>
      </w:r>
      <w:r w:rsidR="00450121" w:rsidRPr="00450121">
        <w:rPr>
          <w:rFonts w:ascii="Cambria" w:hAnsi="Cambria"/>
          <w:sz w:val="28"/>
          <w:szCs w:val="28"/>
        </w:rPr>
        <w:t>Jesus’</w:t>
      </w:r>
      <w:r w:rsidRPr="00450121">
        <w:rPr>
          <w:rFonts w:ascii="Cambria" w:hAnsi="Cambria"/>
          <w:sz w:val="28"/>
          <w:szCs w:val="28"/>
        </w:rPr>
        <w:t xml:space="preserve"> </w:t>
      </w:r>
      <w:r w:rsidR="00450121" w:rsidRPr="00450121">
        <w:rPr>
          <w:rFonts w:ascii="Cambria" w:hAnsi="Cambria"/>
          <w:sz w:val="28"/>
          <w:szCs w:val="28"/>
        </w:rPr>
        <w:t>audience</w:t>
      </w:r>
      <w:r w:rsidRPr="00450121">
        <w:rPr>
          <w:rFonts w:ascii="Cambria" w:hAnsi="Cambria"/>
          <w:sz w:val="28"/>
          <w:szCs w:val="28"/>
        </w:rPr>
        <w:t xml:space="preserve"> would have been caught by the inconsistencies in Jesus’ botany here</w:t>
      </w:r>
      <w:r w:rsidR="00450121" w:rsidRPr="00450121">
        <w:rPr>
          <w:rFonts w:ascii="Cambria" w:hAnsi="Cambria"/>
          <w:sz w:val="28"/>
          <w:szCs w:val="28"/>
        </w:rPr>
        <w:t>.  T</w:t>
      </w:r>
      <w:r w:rsidRPr="00450121">
        <w:rPr>
          <w:rFonts w:ascii="Cambria" w:hAnsi="Cambria"/>
          <w:sz w:val="28"/>
          <w:szCs w:val="28"/>
        </w:rPr>
        <w:t xml:space="preserve">hey would pay more attention, thus learning that </w:t>
      </w:r>
      <w:r w:rsidR="001F7273" w:rsidRPr="00450121">
        <w:rPr>
          <w:rFonts w:ascii="Cambria" w:hAnsi="Cambria"/>
          <w:sz w:val="28"/>
          <w:szCs w:val="28"/>
        </w:rPr>
        <w:t>faith which is a</w:t>
      </w:r>
      <w:r w:rsidR="00450121" w:rsidRPr="00450121">
        <w:rPr>
          <w:rFonts w:ascii="Cambria" w:hAnsi="Cambria"/>
          <w:sz w:val="28"/>
          <w:szCs w:val="28"/>
        </w:rPr>
        <w:t>s</w:t>
      </w:r>
      <w:r w:rsidR="001F7273" w:rsidRPr="00450121">
        <w:rPr>
          <w:rFonts w:ascii="Cambria" w:hAnsi="Cambria"/>
          <w:sz w:val="28"/>
          <w:szCs w:val="28"/>
        </w:rPr>
        <w:t xml:space="preserve"> small as a mustard </w:t>
      </w:r>
      <w:proofErr w:type="gramStart"/>
      <w:r w:rsidR="001F7273" w:rsidRPr="00450121">
        <w:rPr>
          <w:rFonts w:ascii="Cambria" w:hAnsi="Cambria"/>
          <w:sz w:val="28"/>
          <w:szCs w:val="28"/>
        </w:rPr>
        <w:t>seed,</w:t>
      </w:r>
      <w:proofErr w:type="gramEnd"/>
      <w:r w:rsidR="001F7273" w:rsidRPr="00450121">
        <w:rPr>
          <w:rFonts w:ascii="Cambria" w:hAnsi="Cambria"/>
          <w:sz w:val="28"/>
          <w:szCs w:val="28"/>
        </w:rPr>
        <w:t xml:space="preserve"> can grow to larger things</w:t>
      </w:r>
      <w:r w:rsidRPr="00450121">
        <w:rPr>
          <w:rFonts w:ascii="Cambria" w:hAnsi="Cambria"/>
          <w:sz w:val="28"/>
          <w:szCs w:val="28"/>
        </w:rPr>
        <w:t xml:space="preserve">.  When it has, </w:t>
      </w:r>
      <w:r w:rsidR="001F7273" w:rsidRPr="00450121">
        <w:rPr>
          <w:rFonts w:ascii="Cambria" w:hAnsi="Cambria"/>
          <w:sz w:val="28"/>
          <w:szCs w:val="28"/>
        </w:rPr>
        <w:t>maybe some</w:t>
      </w:r>
      <w:r w:rsidRPr="00450121">
        <w:rPr>
          <w:rFonts w:ascii="Cambria" w:hAnsi="Cambria"/>
          <w:sz w:val="28"/>
          <w:szCs w:val="28"/>
        </w:rPr>
        <w:t>,</w:t>
      </w:r>
      <w:r w:rsidR="001F7273" w:rsidRPr="00450121">
        <w:rPr>
          <w:rFonts w:ascii="Cambria" w:hAnsi="Cambria"/>
          <w:sz w:val="28"/>
          <w:szCs w:val="28"/>
        </w:rPr>
        <w:t xml:space="preserve"> like the birds in the story will shelter in </w:t>
      </w:r>
      <w:proofErr w:type="gramStart"/>
      <w:r w:rsidR="001F7273" w:rsidRPr="00450121">
        <w:rPr>
          <w:rFonts w:ascii="Cambria" w:hAnsi="Cambria"/>
          <w:sz w:val="28"/>
          <w:szCs w:val="28"/>
        </w:rPr>
        <w:t>it,</w:t>
      </w:r>
      <w:proofErr w:type="gramEnd"/>
      <w:r w:rsidR="001F7273" w:rsidRPr="00450121">
        <w:rPr>
          <w:rFonts w:ascii="Cambria" w:hAnsi="Cambria"/>
          <w:sz w:val="28"/>
          <w:szCs w:val="28"/>
        </w:rPr>
        <w:t xml:space="preserve"> maybe others will </w:t>
      </w:r>
      <w:r w:rsidRPr="00450121">
        <w:rPr>
          <w:rFonts w:ascii="Cambria" w:hAnsi="Cambria"/>
          <w:sz w:val="28"/>
          <w:szCs w:val="28"/>
        </w:rPr>
        <w:t xml:space="preserve">attempt to </w:t>
      </w:r>
      <w:r w:rsidR="001F7273" w:rsidRPr="00450121">
        <w:rPr>
          <w:rFonts w:ascii="Cambria" w:hAnsi="Cambria"/>
          <w:sz w:val="28"/>
          <w:szCs w:val="28"/>
        </w:rPr>
        <w:t xml:space="preserve">pull it out </w:t>
      </w:r>
      <w:r w:rsidRPr="00450121">
        <w:rPr>
          <w:rFonts w:ascii="Cambria" w:hAnsi="Cambria"/>
          <w:sz w:val="28"/>
          <w:szCs w:val="28"/>
        </w:rPr>
        <w:t xml:space="preserve">of the ground </w:t>
      </w:r>
      <w:r w:rsidR="001F7273" w:rsidRPr="00450121">
        <w:rPr>
          <w:rFonts w:ascii="Cambria" w:hAnsi="Cambria"/>
          <w:sz w:val="28"/>
          <w:szCs w:val="28"/>
        </w:rPr>
        <w:t>as a noxious weed</w:t>
      </w:r>
      <w:r w:rsidRPr="00450121">
        <w:rPr>
          <w:rFonts w:ascii="Cambria" w:hAnsi="Cambria"/>
          <w:sz w:val="28"/>
          <w:szCs w:val="28"/>
        </w:rPr>
        <w:t xml:space="preserve"> it can be</w:t>
      </w:r>
      <w:r w:rsidR="001F7273" w:rsidRPr="00450121">
        <w:rPr>
          <w:rFonts w:ascii="Cambria" w:hAnsi="Cambria"/>
          <w:sz w:val="28"/>
          <w:szCs w:val="28"/>
        </w:rPr>
        <w:t>.</w:t>
      </w:r>
      <w:r w:rsidRPr="00450121">
        <w:rPr>
          <w:rFonts w:ascii="Cambria" w:hAnsi="Cambria"/>
          <w:sz w:val="28"/>
          <w:szCs w:val="28"/>
        </w:rPr>
        <w:t xml:space="preserve">  </w:t>
      </w:r>
    </w:p>
    <w:p w:rsidR="001F7273" w:rsidRPr="00450121" w:rsidRDefault="000F072E" w:rsidP="00866126">
      <w:pPr>
        <w:pStyle w:val="textbox"/>
        <w:rPr>
          <w:rFonts w:ascii="Cambria" w:hAnsi="Cambria"/>
          <w:sz w:val="28"/>
          <w:szCs w:val="28"/>
        </w:rPr>
      </w:pPr>
      <w:r w:rsidRPr="00450121">
        <w:rPr>
          <w:rFonts w:ascii="Cambria" w:hAnsi="Cambria"/>
          <w:sz w:val="28"/>
          <w:szCs w:val="28"/>
        </w:rPr>
        <w:t>The question for us now is what will we do with the faith and trust which is small within us – will we tend it and help it grow</w:t>
      </w:r>
      <w:r w:rsidR="00450121" w:rsidRPr="00450121">
        <w:rPr>
          <w:rFonts w:ascii="Cambria" w:hAnsi="Cambria"/>
          <w:sz w:val="28"/>
          <w:szCs w:val="28"/>
        </w:rPr>
        <w:t>?  And also</w:t>
      </w:r>
      <w:proofErr w:type="gramStart"/>
      <w:r w:rsidR="00450121" w:rsidRPr="00450121">
        <w:rPr>
          <w:rFonts w:ascii="Cambria" w:hAnsi="Cambria"/>
          <w:sz w:val="28"/>
          <w:szCs w:val="28"/>
        </w:rPr>
        <w:t xml:space="preserve">, </w:t>
      </w:r>
      <w:r w:rsidRPr="00450121">
        <w:rPr>
          <w:rFonts w:ascii="Cambria" w:hAnsi="Cambria"/>
          <w:sz w:val="28"/>
          <w:szCs w:val="28"/>
        </w:rPr>
        <w:t xml:space="preserve"> who</w:t>
      </w:r>
      <w:proofErr w:type="gramEnd"/>
      <w:r w:rsidRPr="00450121">
        <w:rPr>
          <w:rFonts w:ascii="Cambria" w:hAnsi="Cambria"/>
          <w:sz w:val="28"/>
          <w:szCs w:val="28"/>
        </w:rPr>
        <w:t xml:space="preserve"> needs its branches </w:t>
      </w:r>
      <w:r w:rsidR="00450121" w:rsidRPr="00450121">
        <w:rPr>
          <w:rFonts w:ascii="Cambria" w:hAnsi="Cambria"/>
          <w:sz w:val="28"/>
          <w:szCs w:val="28"/>
        </w:rPr>
        <w:t>so they can land and find a foothold on this mustard version of the tree of life?</w:t>
      </w:r>
    </w:p>
    <w:p w:rsidR="00866126" w:rsidRPr="00450121" w:rsidRDefault="00866126" w:rsidP="00450121">
      <w:pPr>
        <w:pStyle w:val="textbox"/>
        <w:spacing w:before="0" w:beforeAutospacing="0" w:after="0" w:afterAutospacing="0"/>
        <w:rPr>
          <w:rFonts w:ascii="Cambria" w:hAnsi="Cambria"/>
          <w:b/>
          <w:sz w:val="28"/>
          <w:szCs w:val="28"/>
        </w:rPr>
      </w:pPr>
      <w:r w:rsidRPr="00450121">
        <w:rPr>
          <w:rFonts w:ascii="Cambria" w:hAnsi="Cambria"/>
          <w:b/>
          <w:sz w:val="28"/>
          <w:szCs w:val="28"/>
        </w:rPr>
        <w:t xml:space="preserve">Hebrew </w:t>
      </w:r>
      <w:proofErr w:type="gramStart"/>
      <w:r w:rsidRPr="00450121">
        <w:rPr>
          <w:rFonts w:ascii="Cambria" w:hAnsi="Cambria"/>
          <w:b/>
          <w:sz w:val="28"/>
          <w:szCs w:val="28"/>
        </w:rPr>
        <w:t>Bible  Genesis</w:t>
      </w:r>
      <w:proofErr w:type="gramEnd"/>
      <w:r w:rsidRPr="00450121">
        <w:rPr>
          <w:rFonts w:ascii="Cambria" w:hAnsi="Cambria"/>
          <w:b/>
          <w:sz w:val="28"/>
          <w:szCs w:val="28"/>
        </w:rPr>
        <w:t xml:space="preserve"> 2:8-9  and 15-17.</w:t>
      </w:r>
    </w:p>
    <w:p w:rsidR="00866126" w:rsidRPr="00450121" w:rsidRDefault="00866126" w:rsidP="00450121">
      <w:pPr>
        <w:pStyle w:val="textbox"/>
        <w:spacing w:before="0" w:beforeAutospacing="0" w:after="0" w:afterAutospacing="0"/>
        <w:rPr>
          <w:rFonts w:ascii="Cambria" w:hAnsi="Cambria"/>
          <w:sz w:val="28"/>
          <w:szCs w:val="28"/>
        </w:rPr>
      </w:pPr>
      <w:r w:rsidRPr="00450121">
        <w:rPr>
          <w:rFonts w:ascii="Cambria" w:hAnsi="Cambria"/>
          <w:sz w:val="28"/>
          <w:szCs w:val="28"/>
        </w:rPr>
        <w:t xml:space="preserve">8   Now God had planted a garden in the east, in Eden; and there placed the earth creature which had been formed.  9   All kinds of trees were made to grow out of the ground — trees that were pleasing to the eye and good </w:t>
      </w:r>
      <w:proofErr w:type="gramStart"/>
      <w:r w:rsidRPr="00450121">
        <w:rPr>
          <w:rFonts w:ascii="Cambria" w:hAnsi="Cambria"/>
          <w:sz w:val="28"/>
          <w:szCs w:val="28"/>
        </w:rPr>
        <w:t>for  food</w:t>
      </w:r>
      <w:proofErr w:type="gramEnd"/>
      <w:r w:rsidRPr="00450121">
        <w:rPr>
          <w:rFonts w:ascii="Cambria" w:hAnsi="Cambria"/>
          <w:sz w:val="28"/>
          <w:szCs w:val="28"/>
        </w:rPr>
        <w:t xml:space="preserve">. In the middle of the garden were the tree of life and the tree of </w:t>
      </w:r>
      <w:proofErr w:type="gramStart"/>
      <w:r w:rsidRPr="00450121">
        <w:rPr>
          <w:rFonts w:ascii="Cambria" w:hAnsi="Cambria"/>
          <w:sz w:val="28"/>
          <w:szCs w:val="28"/>
        </w:rPr>
        <w:t>the  knowledge</w:t>
      </w:r>
      <w:proofErr w:type="gramEnd"/>
      <w:r w:rsidRPr="00450121">
        <w:rPr>
          <w:rFonts w:ascii="Cambria" w:hAnsi="Cambria"/>
          <w:sz w:val="28"/>
          <w:szCs w:val="28"/>
        </w:rPr>
        <w:t xml:space="preserve"> of good and evil. </w:t>
      </w:r>
    </w:p>
    <w:p w:rsidR="00866126" w:rsidRPr="00450121" w:rsidRDefault="00866126" w:rsidP="00866126">
      <w:pPr>
        <w:pStyle w:val="textbox"/>
        <w:rPr>
          <w:rFonts w:ascii="Cambria" w:hAnsi="Cambria"/>
          <w:sz w:val="28"/>
          <w:szCs w:val="28"/>
        </w:rPr>
      </w:pPr>
      <w:r w:rsidRPr="00450121">
        <w:rPr>
          <w:rFonts w:ascii="Cambria" w:hAnsi="Cambria"/>
          <w:sz w:val="28"/>
          <w:szCs w:val="28"/>
        </w:rPr>
        <w:t>15 God took the earth creature, placing it in the Garden of Eden to work it and take care of it. 16 And the earth creature was commanded, You are free to eat from any tree in the garden; 17 but you must not eat from the tree of the knowledge of good and evil, for when you eat from it you will certainly die.</w:t>
      </w:r>
    </w:p>
    <w:p w:rsidR="00866126" w:rsidRPr="00450121" w:rsidRDefault="00866126" w:rsidP="00450121">
      <w:pPr>
        <w:pStyle w:val="textbox"/>
        <w:spacing w:before="0" w:beforeAutospacing="0" w:after="0" w:afterAutospacing="0"/>
        <w:rPr>
          <w:rFonts w:ascii="Cambria" w:hAnsi="Cambria"/>
          <w:b/>
          <w:sz w:val="28"/>
          <w:szCs w:val="28"/>
        </w:rPr>
      </w:pPr>
      <w:r w:rsidRPr="00450121">
        <w:rPr>
          <w:rFonts w:ascii="Cambria" w:hAnsi="Cambria"/>
          <w:b/>
          <w:sz w:val="28"/>
          <w:szCs w:val="28"/>
        </w:rPr>
        <w:t xml:space="preserve">Psalm 29 A psalm of David. </w:t>
      </w:r>
    </w:p>
    <w:p w:rsidR="00866126" w:rsidRPr="00450121" w:rsidRDefault="00866126" w:rsidP="00450121">
      <w:pPr>
        <w:pStyle w:val="textbox"/>
        <w:spacing w:before="0" w:beforeAutospacing="0" w:after="0" w:afterAutospacing="0"/>
        <w:rPr>
          <w:rFonts w:ascii="Cambria" w:hAnsi="Cambria"/>
          <w:sz w:val="28"/>
          <w:szCs w:val="28"/>
        </w:rPr>
      </w:pPr>
      <w:r w:rsidRPr="00450121">
        <w:rPr>
          <w:rFonts w:ascii="Cambria" w:hAnsi="Cambria"/>
          <w:sz w:val="28"/>
          <w:szCs w:val="28"/>
        </w:rPr>
        <w:t xml:space="preserve">1 Ascribe to God, you heavenly beings, ascribe glory and strength. </w:t>
      </w:r>
    </w:p>
    <w:p w:rsidR="00866126" w:rsidRPr="00450121" w:rsidRDefault="00866126" w:rsidP="00450121">
      <w:pPr>
        <w:pStyle w:val="textbox"/>
        <w:spacing w:before="0" w:beforeAutospacing="0" w:after="0" w:afterAutospacing="0"/>
        <w:rPr>
          <w:rFonts w:ascii="Cambria" w:hAnsi="Cambria"/>
          <w:sz w:val="28"/>
          <w:szCs w:val="28"/>
        </w:rPr>
      </w:pPr>
      <w:r w:rsidRPr="00450121">
        <w:rPr>
          <w:rFonts w:ascii="Cambria" w:hAnsi="Cambria"/>
          <w:sz w:val="28"/>
          <w:szCs w:val="28"/>
        </w:rPr>
        <w:t xml:space="preserve">3 The voice of God is over the waters; ...thunders over the mighty waters. </w:t>
      </w:r>
    </w:p>
    <w:p w:rsidR="00866126" w:rsidRPr="00450121" w:rsidRDefault="00866126" w:rsidP="00450121">
      <w:pPr>
        <w:pStyle w:val="textbox"/>
        <w:spacing w:before="0" w:beforeAutospacing="0" w:after="0" w:afterAutospacing="0"/>
        <w:rPr>
          <w:rFonts w:ascii="Cambria" w:hAnsi="Cambria"/>
          <w:sz w:val="28"/>
          <w:szCs w:val="28"/>
        </w:rPr>
      </w:pPr>
      <w:r w:rsidRPr="00450121">
        <w:rPr>
          <w:rFonts w:ascii="Cambria" w:hAnsi="Cambria"/>
          <w:sz w:val="28"/>
          <w:szCs w:val="28"/>
        </w:rPr>
        <w:t xml:space="preserve">4 The voice of God is powerful; it is majestic. </w:t>
      </w:r>
    </w:p>
    <w:p w:rsidR="00866126" w:rsidRPr="00450121" w:rsidRDefault="00866126" w:rsidP="000F072E">
      <w:pPr>
        <w:pStyle w:val="textbox"/>
        <w:spacing w:before="0" w:beforeAutospacing="0" w:after="0" w:afterAutospacing="0"/>
        <w:rPr>
          <w:rFonts w:ascii="Cambria" w:hAnsi="Cambria"/>
          <w:sz w:val="28"/>
          <w:szCs w:val="28"/>
        </w:rPr>
      </w:pPr>
      <w:r w:rsidRPr="00450121">
        <w:rPr>
          <w:rFonts w:ascii="Cambria" w:hAnsi="Cambria"/>
          <w:sz w:val="28"/>
          <w:szCs w:val="28"/>
        </w:rPr>
        <w:t xml:space="preserve">5 The voice of God breaks the cedars; breaks in pieces the cedars of Lebanon. </w:t>
      </w:r>
    </w:p>
    <w:p w:rsidR="00866126" w:rsidRPr="00450121" w:rsidRDefault="00866126" w:rsidP="000F072E">
      <w:pPr>
        <w:pStyle w:val="textbox"/>
        <w:spacing w:before="0" w:beforeAutospacing="0" w:after="0" w:afterAutospacing="0"/>
        <w:rPr>
          <w:rFonts w:ascii="Cambria" w:hAnsi="Cambria"/>
          <w:sz w:val="28"/>
          <w:szCs w:val="28"/>
        </w:rPr>
      </w:pPr>
      <w:r w:rsidRPr="00450121">
        <w:rPr>
          <w:rFonts w:ascii="Cambria" w:hAnsi="Cambria"/>
          <w:sz w:val="28"/>
          <w:szCs w:val="28"/>
        </w:rPr>
        <w:t xml:space="preserve">6 makes Lebanon leap like a calf, </w:t>
      </w:r>
      <w:proofErr w:type="spellStart"/>
      <w:r w:rsidRPr="00450121">
        <w:rPr>
          <w:rFonts w:ascii="Cambria" w:hAnsi="Cambria"/>
          <w:sz w:val="28"/>
          <w:szCs w:val="28"/>
        </w:rPr>
        <w:t>Sirion</w:t>
      </w:r>
      <w:proofErr w:type="spellEnd"/>
      <w:r w:rsidRPr="00450121">
        <w:rPr>
          <w:rFonts w:ascii="Cambria" w:hAnsi="Cambria"/>
          <w:sz w:val="28"/>
          <w:szCs w:val="28"/>
        </w:rPr>
        <w:t xml:space="preserve"> like a young wild ox. </w:t>
      </w:r>
    </w:p>
    <w:p w:rsidR="00866126" w:rsidRPr="00450121" w:rsidRDefault="00866126" w:rsidP="000F072E">
      <w:pPr>
        <w:pStyle w:val="textbox"/>
        <w:spacing w:before="0" w:beforeAutospacing="0" w:after="0" w:afterAutospacing="0"/>
        <w:rPr>
          <w:rFonts w:ascii="Cambria" w:hAnsi="Cambria"/>
          <w:sz w:val="28"/>
          <w:szCs w:val="28"/>
        </w:rPr>
      </w:pPr>
      <w:r w:rsidRPr="00450121">
        <w:rPr>
          <w:rFonts w:ascii="Cambria" w:hAnsi="Cambria"/>
          <w:sz w:val="28"/>
          <w:szCs w:val="28"/>
        </w:rPr>
        <w:t xml:space="preserve">7 The voice of God strikes with flashes of lightning. </w:t>
      </w:r>
    </w:p>
    <w:p w:rsidR="00866126" w:rsidRPr="00450121" w:rsidRDefault="00866126" w:rsidP="000F072E">
      <w:pPr>
        <w:pStyle w:val="textbox"/>
        <w:spacing w:before="0" w:beforeAutospacing="0" w:after="0" w:afterAutospacing="0"/>
        <w:rPr>
          <w:rFonts w:ascii="Cambria" w:hAnsi="Cambria"/>
          <w:sz w:val="28"/>
          <w:szCs w:val="28"/>
        </w:rPr>
      </w:pPr>
      <w:proofErr w:type="gramStart"/>
      <w:r w:rsidRPr="00450121">
        <w:rPr>
          <w:rFonts w:ascii="Cambria" w:hAnsi="Cambria"/>
          <w:sz w:val="28"/>
          <w:szCs w:val="28"/>
        </w:rPr>
        <w:t>8  The</w:t>
      </w:r>
      <w:proofErr w:type="gramEnd"/>
      <w:r w:rsidRPr="00450121">
        <w:rPr>
          <w:rFonts w:ascii="Cambria" w:hAnsi="Cambria"/>
          <w:sz w:val="28"/>
          <w:szCs w:val="28"/>
        </w:rPr>
        <w:t xml:space="preserve"> voice of God shakes the desert; shakes the Desert of </w:t>
      </w:r>
      <w:proofErr w:type="spellStart"/>
      <w:r w:rsidRPr="00450121">
        <w:rPr>
          <w:rFonts w:ascii="Cambria" w:hAnsi="Cambria"/>
          <w:sz w:val="28"/>
          <w:szCs w:val="28"/>
        </w:rPr>
        <w:t>Kadesh</w:t>
      </w:r>
      <w:proofErr w:type="spellEnd"/>
      <w:r w:rsidRPr="00450121">
        <w:rPr>
          <w:rFonts w:ascii="Cambria" w:hAnsi="Cambria"/>
          <w:sz w:val="28"/>
          <w:szCs w:val="28"/>
        </w:rPr>
        <w:t xml:space="preserve">. </w:t>
      </w:r>
    </w:p>
    <w:p w:rsidR="00866126" w:rsidRPr="00450121" w:rsidRDefault="00866126" w:rsidP="000F072E">
      <w:pPr>
        <w:pStyle w:val="textbox"/>
        <w:spacing w:before="0" w:beforeAutospacing="0" w:after="0" w:afterAutospacing="0"/>
        <w:rPr>
          <w:rFonts w:ascii="Cambria" w:hAnsi="Cambria"/>
          <w:sz w:val="28"/>
          <w:szCs w:val="28"/>
        </w:rPr>
      </w:pPr>
      <w:proofErr w:type="gramStart"/>
      <w:r w:rsidRPr="00450121">
        <w:rPr>
          <w:rFonts w:ascii="Cambria" w:hAnsi="Cambria"/>
          <w:sz w:val="28"/>
          <w:szCs w:val="28"/>
        </w:rPr>
        <w:t>9  The</w:t>
      </w:r>
      <w:proofErr w:type="gramEnd"/>
      <w:r w:rsidRPr="00450121">
        <w:rPr>
          <w:rFonts w:ascii="Cambria" w:hAnsi="Cambria"/>
          <w:sz w:val="28"/>
          <w:szCs w:val="28"/>
        </w:rPr>
        <w:t xml:space="preserve"> voice of God twists the oaks and strips the forests bare </w:t>
      </w:r>
    </w:p>
    <w:p w:rsidR="00866126" w:rsidRPr="00450121" w:rsidRDefault="00866126" w:rsidP="000F072E">
      <w:pPr>
        <w:pStyle w:val="textbox"/>
        <w:spacing w:before="0" w:beforeAutospacing="0" w:after="0" w:afterAutospacing="0"/>
        <w:rPr>
          <w:rFonts w:ascii="Cambria" w:hAnsi="Cambria"/>
          <w:sz w:val="28"/>
          <w:szCs w:val="28"/>
        </w:rPr>
      </w:pPr>
      <w:r w:rsidRPr="00450121">
        <w:rPr>
          <w:rFonts w:ascii="Cambria" w:hAnsi="Cambria"/>
          <w:sz w:val="28"/>
          <w:szCs w:val="28"/>
        </w:rPr>
        <w:t>And in the temple all cry, Glory!</w:t>
      </w:r>
    </w:p>
    <w:p w:rsidR="00866126" w:rsidRPr="00450121" w:rsidRDefault="00866126" w:rsidP="000F072E">
      <w:pPr>
        <w:pStyle w:val="textbox"/>
        <w:spacing w:before="0" w:beforeAutospacing="0" w:after="0" w:afterAutospacing="0"/>
        <w:rPr>
          <w:rFonts w:ascii="Cambria" w:hAnsi="Cambria"/>
          <w:sz w:val="28"/>
          <w:szCs w:val="28"/>
        </w:rPr>
      </w:pPr>
      <w:r w:rsidRPr="00450121">
        <w:rPr>
          <w:rFonts w:ascii="Cambria" w:hAnsi="Cambria"/>
          <w:sz w:val="28"/>
          <w:szCs w:val="28"/>
        </w:rPr>
        <w:t xml:space="preserve">10 God sits enthroned over the flood; enthroned as Ruler forever. </w:t>
      </w:r>
    </w:p>
    <w:p w:rsidR="00866126" w:rsidRPr="00450121" w:rsidRDefault="00866126" w:rsidP="000F072E">
      <w:pPr>
        <w:pStyle w:val="textbox"/>
        <w:spacing w:before="0" w:beforeAutospacing="0" w:after="0" w:afterAutospacing="0"/>
        <w:rPr>
          <w:rFonts w:ascii="Cambria" w:hAnsi="Cambria"/>
          <w:sz w:val="28"/>
          <w:szCs w:val="28"/>
        </w:rPr>
      </w:pPr>
      <w:r w:rsidRPr="00450121">
        <w:rPr>
          <w:rFonts w:ascii="Cambria" w:hAnsi="Cambria"/>
          <w:sz w:val="28"/>
          <w:szCs w:val="28"/>
        </w:rPr>
        <w:t xml:space="preserve">11 Strength is given to the people, and they are blessed with peace. </w:t>
      </w:r>
    </w:p>
    <w:p w:rsidR="00450121" w:rsidRDefault="00450121" w:rsidP="00450121">
      <w:pPr>
        <w:pStyle w:val="textbox"/>
        <w:spacing w:before="0" w:beforeAutospacing="0" w:after="0" w:afterAutospacing="0"/>
        <w:rPr>
          <w:rFonts w:ascii="Cambria" w:hAnsi="Cambria"/>
          <w:b/>
          <w:sz w:val="28"/>
          <w:szCs w:val="28"/>
        </w:rPr>
      </w:pPr>
    </w:p>
    <w:p w:rsidR="00866126" w:rsidRPr="00450121" w:rsidRDefault="00866126" w:rsidP="00450121">
      <w:pPr>
        <w:pStyle w:val="textbox"/>
        <w:spacing w:before="0" w:beforeAutospacing="0" w:after="0" w:afterAutospacing="0"/>
        <w:rPr>
          <w:rFonts w:ascii="Cambria" w:hAnsi="Cambria"/>
          <w:b/>
          <w:sz w:val="28"/>
          <w:szCs w:val="28"/>
        </w:rPr>
      </w:pPr>
      <w:proofErr w:type="gramStart"/>
      <w:r w:rsidRPr="00450121">
        <w:rPr>
          <w:rFonts w:ascii="Cambria" w:hAnsi="Cambria"/>
          <w:b/>
          <w:sz w:val="28"/>
          <w:szCs w:val="28"/>
        </w:rPr>
        <w:t>Gospel  The</w:t>
      </w:r>
      <w:proofErr w:type="gramEnd"/>
      <w:r w:rsidRPr="00450121">
        <w:rPr>
          <w:rFonts w:ascii="Cambria" w:hAnsi="Cambria"/>
          <w:b/>
          <w:sz w:val="28"/>
          <w:szCs w:val="28"/>
        </w:rPr>
        <w:t xml:space="preserve"> Parable of the Mustard Seed  Luke 13:18,19. </w:t>
      </w:r>
    </w:p>
    <w:p w:rsidR="00642EBA" w:rsidRPr="00450121" w:rsidRDefault="00866126" w:rsidP="00450121">
      <w:pPr>
        <w:pStyle w:val="textbox"/>
        <w:spacing w:before="0" w:beforeAutospacing="0" w:after="0" w:afterAutospacing="0"/>
        <w:rPr>
          <w:sz w:val="28"/>
          <w:szCs w:val="28"/>
        </w:rPr>
      </w:pPr>
      <w:r w:rsidRPr="00450121">
        <w:rPr>
          <w:rFonts w:ascii="Cambria" w:hAnsi="Cambria"/>
          <w:sz w:val="28"/>
          <w:szCs w:val="28"/>
        </w:rPr>
        <w:t xml:space="preserve">18   Then Jesus asked, </w:t>
      </w:r>
      <w:proofErr w:type="gramStart"/>
      <w:r w:rsidRPr="00450121">
        <w:rPr>
          <w:rFonts w:ascii="Cambria" w:hAnsi="Cambria"/>
          <w:sz w:val="28"/>
          <w:szCs w:val="28"/>
        </w:rPr>
        <w:t>What</w:t>
      </w:r>
      <w:proofErr w:type="gramEnd"/>
      <w:r w:rsidRPr="00450121">
        <w:rPr>
          <w:rFonts w:ascii="Cambria" w:hAnsi="Cambria"/>
          <w:sz w:val="28"/>
          <w:szCs w:val="28"/>
        </w:rPr>
        <w:t xml:space="preserve"> is the kingdom of God like? What shall I compare it to? 19 It is like a mustard seed, which a person took and planted in the garden. It grew and became a tree, and the birds perched in its branches</w:t>
      </w:r>
      <w:r w:rsidR="00450121">
        <w:rPr>
          <w:rFonts w:ascii="Cambria" w:hAnsi="Cambria"/>
          <w:sz w:val="28"/>
          <w:szCs w:val="28"/>
        </w:rPr>
        <w:t>.</w:t>
      </w:r>
    </w:p>
    <w:sectPr w:rsidR="00642EBA" w:rsidRPr="00450121" w:rsidSect="008661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6126"/>
    <w:rsid w:val="000F072E"/>
    <w:rsid w:val="001F7273"/>
    <w:rsid w:val="00450121"/>
    <w:rsid w:val="0046001A"/>
    <w:rsid w:val="00642EBA"/>
    <w:rsid w:val="00866126"/>
    <w:rsid w:val="008C2AA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866126"/>
    <w:pPr>
      <w:spacing w:before="100" w:beforeAutospacing="1" w:after="100" w:afterAutospacing="1"/>
    </w:pPr>
    <w:rPr>
      <w:rFonts w:ascii="Times New Roman" w:eastAsia="Times New Roman" w:hAnsi="Times New Roman" w:cs="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2984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1</cp:revision>
  <cp:lastPrinted>2017-09-16T09:45:00Z</cp:lastPrinted>
  <dcterms:created xsi:type="dcterms:W3CDTF">2017-09-16T08:56:00Z</dcterms:created>
  <dcterms:modified xsi:type="dcterms:W3CDTF">2017-09-16T09:46:00Z</dcterms:modified>
</cp:coreProperties>
</file>