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E8" w:rsidRDefault="007531E8">
      <w:pPr>
        <w:rPr>
          <w:b/>
        </w:rPr>
      </w:pPr>
      <w:bookmarkStart w:id="0" w:name="_GoBack"/>
    </w:p>
    <w:p w:rsidR="007531E8" w:rsidRDefault="007531E8">
      <w:pPr>
        <w:rPr>
          <w:b/>
        </w:rPr>
      </w:pPr>
    </w:p>
    <w:p w:rsidR="007531E8" w:rsidRDefault="007531E8">
      <w:pPr>
        <w:rPr>
          <w:b/>
        </w:rPr>
      </w:pPr>
    </w:p>
    <w:p w:rsidR="00AA41B0" w:rsidRDefault="00DE726E">
      <w:r w:rsidRPr="00DE726E">
        <w:rPr>
          <w:b/>
        </w:rPr>
        <w:t>T</w:t>
      </w:r>
      <w:r w:rsidRPr="00DE726E">
        <w:rPr>
          <w:b/>
        </w:rPr>
        <w:t xml:space="preserve">he </w:t>
      </w:r>
      <w:r w:rsidRPr="00DE726E">
        <w:rPr>
          <w:b/>
        </w:rPr>
        <w:t>F</w:t>
      </w:r>
      <w:r w:rsidRPr="00DE726E">
        <w:rPr>
          <w:b/>
        </w:rPr>
        <w:t>low of the Christian Story</w:t>
      </w:r>
      <w:r>
        <w:t xml:space="preserve"> or </w:t>
      </w:r>
      <w:r w:rsidRPr="00DE726E">
        <w:rPr>
          <w:b/>
        </w:rPr>
        <w:t>How the Bible Hangs Together</w:t>
      </w:r>
    </w:p>
    <w:p w:rsidR="00DE726E" w:rsidRDefault="00DE726E"/>
    <w:p w:rsidR="00DE726E" w:rsidRDefault="00DE726E">
      <w:r>
        <w:t>This is Part 2 of a musing from a conversation I had this week.  For Part 1 see the weekly e news also on this website</w:t>
      </w:r>
    </w:p>
    <w:p w:rsidR="00DE726E" w:rsidRDefault="00DE726E">
      <w:r>
        <w:t>In our conversation, once we had talked about the difference between spirituality, theology and religion, we segued on to the flow of the Christian Story, as laid out in the biblical narrative.</w:t>
      </w:r>
      <w:r w:rsidR="008422CB">
        <w:t xml:space="preserve">  When we had finished, it seemed like a reasonable summary which made sense of individual stories and items which we tend to hear piecemeal in church from time to time.  So here it is.  Harder to write down than to speak, but I’ll give it a go.</w:t>
      </w:r>
      <w:r w:rsidR="007531E8">
        <w:t xml:space="preserve">  How about the biblical narrative in 1000 words?</w:t>
      </w:r>
    </w:p>
    <w:p w:rsidR="00DE726E" w:rsidRDefault="00DE726E">
      <w:r>
        <w:t>First the</w:t>
      </w:r>
      <w:r w:rsidR="00E274DE">
        <w:t>re</w:t>
      </w:r>
      <w:r w:rsidR="006F2A47">
        <w:t>’s</w:t>
      </w:r>
      <w:r w:rsidR="00E274DE">
        <w:t xml:space="preserve"> the </w:t>
      </w:r>
      <w:r>
        <w:t xml:space="preserve">attempt to describe the world </w:t>
      </w:r>
      <w:r w:rsidR="006F2A47">
        <w:t>c</w:t>
      </w:r>
      <w:r w:rsidR="006959E5">
        <w:t>oming be to</w:t>
      </w:r>
      <w:r>
        <w:t xml:space="preserve"> </w:t>
      </w:r>
      <w:r w:rsidR="008422CB">
        <w:t>through</w:t>
      </w:r>
      <w:r>
        <w:t xml:space="preserve"> Creation stories in Genesis.  This </w:t>
      </w:r>
      <w:r w:rsidR="006F2A47">
        <w:t xml:space="preserve">is </w:t>
      </w:r>
      <w:r>
        <w:t xml:space="preserve">coupled with an attempt to describe how relationship between humans and </w:t>
      </w:r>
      <w:r w:rsidR="006959E5">
        <w:t xml:space="preserve">the </w:t>
      </w:r>
      <w:r>
        <w:t>divine started</w:t>
      </w:r>
      <w:r w:rsidR="006F2A47">
        <w:t xml:space="preserve">.  </w:t>
      </w:r>
      <w:r w:rsidR="006959E5">
        <w:t>This story involves</w:t>
      </w:r>
      <w:r>
        <w:t xml:space="preserve"> fruit, a serpent, Eve and Adam and a tree.  In </w:t>
      </w:r>
      <w:r w:rsidR="006F2A47">
        <w:t>traditional</w:t>
      </w:r>
      <w:r>
        <w:t xml:space="preserve"> terms </w:t>
      </w:r>
      <w:r w:rsidR="006959E5">
        <w:t>now</w:t>
      </w:r>
      <w:r>
        <w:t xml:space="preserve"> human beings are thought of a</w:t>
      </w:r>
      <w:r w:rsidR="006959E5">
        <w:t>s</w:t>
      </w:r>
      <w:r>
        <w:t xml:space="preserve"> ‘falling’ into wrong, a tendency we</w:t>
      </w:r>
      <w:r w:rsidR="006F2A47">
        <w:t>’re</w:t>
      </w:r>
      <w:r>
        <w:t xml:space="preserve"> all said to inherit simply b</w:t>
      </w:r>
      <w:r w:rsidR="006959E5">
        <w:t>y being</w:t>
      </w:r>
      <w:r>
        <w:t xml:space="preserve"> human.  O</w:t>
      </w:r>
      <w:r w:rsidR="00E274DE">
        <w:t xml:space="preserve">n the other hand, </w:t>
      </w:r>
      <w:r>
        <w:t xml:space="preserve">it can be interpreted as a choice </w:t>
      </w:r>
      <w:r w:rsidR="00E274DE">
        <w:t xml:space="preserve">for </w:t>
      </w:r>
      <w:r w:rsidR="006F2A47">
        <w:t>‘</w:t>
      </w:r>
      <w:r w:rsidR="00E274DE">
        <w:t>Eve</w:t>
      </w:r>
      <w:r w:rsidR="006F2A47">
        <w:t>’</w:t>
      </w:r>
      <w:r w:rsidR="00E274DE">
        <w:t xml:space="preserve"> and </w:t>
      </w:r>
      <w:r w:rsidR="006F2A47">
        <w:t>‘</w:t>
      </w:r>
      <w:r w:rsidR="00E274DE">
        <w:t>Adam</w:t>
      </w:r>
      <w:r w:rsidR="006F2A47">
        <w:t>’</w:t>
      </w:r>
      <w:r w:rsidR="00E274DE">
        <w:t xml:space="preserve"> </w:t>
      </w:r>
      <w:r>
        <w:t>whether to remain child</w:t>
      </w:r>
      <w:r w:rsidR="006959E5">
        <w:t xml:space="preserve">ishly </w:t>
      </w:r>
      <w:r>
        <w:t>innocent, luxuriating in paradise</w:t>
      </w:r>
      <w:r w:rsidR="00E274DE">
        <w:t xml:space="preserve"> OR to reach out for the knowledge of good and evil and </w:t>
      </w:r>
      <w:r w:rsidR="006F2A47">
        <w:t>‘</w:t>
      </w:r>
      <w:r w:rsidR="00E274DE">
        <w:t>grow up</w:t>
      </w:r>
      <w:r w:rsidR="006F2A47">
        <w:t xml:space="preserve">’.  </w:t>
      </w:r>
      <w:r w:rsidR="006959E5">
        <w:t xml:space="preserve">By doing so </w:t>
      </w:r>
      <w:r w:rsidR="006F2A47">
        <w:t xml:space="preserve">they </w:t>
      </w:r>
      <w:r w:rsidR="00E274DE">
        <w:t>becom</w:t>
      </w:r>
      <w:r w:rsidR="006F2A47">
        <w:t>e</w:t>
      </w:r>
      <w:r w:rsidR="00E274DE">
        <w:t xml:space="preserve"> adult</w:t>
      </w:r>
      <w:r w:rsidR="006F2A47">
        <w:t>,</w:t>
      </w:r>
      <w:r w:rsidR="00E274DE">
        <w:t xml:space="preserve"> conscious of good and bad, able to face consequences</w:t>
      </w:r>
      <w:r w:rsidR="006959E5">
        <w:t xml:space="preserve">; </w:t>
      </w:r>
      <w:r w:rsidR="00E274DE">
        <w:t>experiencing pain, work</w:t>
      </w:r>
      <w:r w:rsidR="006F2A47">
        <w:t>ing</w:t>
      </w:r>
      <w:r w:rsidR="00E274DE">
        <w:t xml:space="preserve"> for a living</w:t>
      </w:r>
      <w:r w:rsidR="006959E5">
        <w:t>, not</w:t>
      </w:r>
      <w:r w:rsidR="00E274DE">
        <w:t xml:space="preserve"> </w:t>
      </w:r>
      <w:proofErr w:type="spellStart"/>
      <w:r w:rsidR="00E274DE">
        <w:t>bludg</w:t>
      </w:r>
      <w:r w:rsidR="006F2A47">
        <w:t>ing</w:t>
      </w:r>
      <w:proofErr w:type="spellEnd"/>
      <w:r w:rsidR="00E274DE">
        <w:t xml:space="preserve"> off the landlord of Paradise Hotel.</w:t>
      </w:r>
    </w:p>
    <w:p w:rsidR="00E274DE" w:rsidRDefault="00E274DE">
      <w:r>
        <w:t xml:space="preserve">Then the </w:t>
      </w:r>
      <w:r w:rsidR="006959E5">
        <w:t>B</w:t>
      </w:r>
      <w:r w:rsidR="006F2A47">
        <w:t>ibl</w:t>
      </w:r>
      <w:r w:rsidR="006959E5">
        <w:t>e</w:t>
      </w:r>
      <w:r w:rsidR="006F2A47">
        <w:t xml:space="preserve"> turns to </w:t>
      </w:r>
      <w:r w:rsidR="008422CB">
        <w:t xml:space="preserve">patriarchal </w:t>
      </w:r>
      <w:r w:rsidR="006F2A47">
        <w:t>history</w:t>
      </w:r>
      <w:r w:rsidR="006959E5">
        <w:t xml:space="preserve"> -</w:t>
      </w:r>
      <w:r>
        <w:t xml:space="preserve">Abraham to Isaac to Jacob to Joseph.  </w:t>
      </w:r>
      <w:r w:rsidR="006F2A47">
        <w:t>(Yes, there were women – another blog).  A</w:t>
      </w:r>
      <w:r>
        <w:t>fter Joseph</w:t>
      </w:r>
      <w:r w:rsidR="006F2A47">
        <w:t>,</w:t>
      </w:r>
      <w:r>
        <w:t xml:space="preserve"> the Hebrew</w:t>
      </w:r>
      <w:r w:rsidR="006959E5">
        <w:t>s</w:t>
      </w:r>
      <w:r>
        <w:t xml:space="preserve"> </w:t>
      </w:r>
      <w:r w:rsidR="006959E5">
        <w:t>are</w:t>
      </w:r>
      <w:r>
        <w:t xml:space="preserve"> a</w:t>
      </w:r>
      <w:r w:rsidR="008422CB">
        <w:t xml:space="preserve">n </w:t>
      </w:r>
      <w:r>
        <w:t>immigrant problem for Egypt</w:t>
      </w:r>
      <w:r w:rsidR="006959E5">
        <w:t>.</w:t>
      </w:r>
      <w:r w:rsidR="008422CB">
        <w:t xml:space="preserve">  S</w:t>
      </w:r>
      <w:r>
        <w:t xml:space="preserve">ubsequently </w:t>
      </w:r>
      <w:r w:rsidR="006F2A47">
        <w:t>a</w:t>
      </w:r>
      <w:r>
        <w:t xml:space="preserve"> dramatic legend gr</w:t>
      </w:r>
      <w:r w:rsidR="006F2A47">
        <w:t>ew</w:t>
      </w:r>
      <w:r>
        <w:t xml:space="preserve"> around the leaving of Egypt for that much</w:t>
      </w:r>
      <w:r w:rsidR="008422CB">
        <w:t>-</w:t>
      </w:r>
      <w:r>
        <w:t>fought</w:t>
      </w:r>
      <w:r w:rsidR="008422CB">
        <w:t>-</w:t>
      </w:r>
      <w:r>
        <w:t xml:space="preserve">over Promised Land on the Mediterranean.  The book of Exodus is this expanded narrative, thought to have been strengthened and embellished over years to </w:t>
      </w:r>
      <w:r w:rsidR="007531E8">
        <w:t>a</w:t>
      </w:r>
      <w:r>
        <w:t xml:space="preserve"> founding metaphor of the Israelite nation.  </w:t>
      </w:r>
      <w:r w:rsidR="008422CB">
        <w:t xml:space="preserve">The theological world view is </w:t>
      </w:r>
      <w:r w:rsidR="007531E8">
        <w:t xml:space="preserve">of </w:t>
      </w:r>
      <w:r w:rsidR="008422CB">
        <w:t xml:space="preserve">a </w:t>
      </w:r>
      <w:r>
        <w:t xml:space="preserve">people </w:t>
      </w:r>
      <w:r w:rsidR="007531E8">
        <w:t xml:space="preserve">delivered by </w:t>
      </w:r>
      <w:r>
        <w:t>God</w:t>
      </w:r>
      <w:r w:rsidR="007531E8">
        <w:t xml:space="preserve"> to whom gratitude is owed.</w:t>
      </w:r>
      <w:r>
        <w:t xml:space="preserve"> </w:t>
      </w:r>
    </w:p>
    <w:p w:rsidR="00E274DE" w:rsidRDefault="00E274DE">
      <w:r>
        <w:t xml:space="preserve">The dramatic apex of release from oppression is symbolised by lamb’s blood </w:t>
      </w:r>
      <w:r w:rsidR="007531E8">
        <w:t>identifying</w:t>
      </w:r>
      <w:r>
        <w:t xml:space="preserve"> safe houses where first- born </w:t>
      </w:r>
      <w:r w:rsidR="006F2A47">
        <w:t>sons</w:t>
      </w:r>
      <w:r>
        <w:t xml:space="preserve"> would NOT be killed</w:t>
      </w:r>
      <w:r w:rsidR="008422CB">
        <w:t xml:space="preserve"> (see beginning of Exodus)</w:t>
      </w:r>
      <w:r>
        <w:t xml:space="preserve">.  </w:t>
      </w:r>
      <w:r w:rsidR="006F2A47">
        <w:t>T</w:t>
      </w:r>
      <w:r>
        <w:t xml:space="preserve">his founding event, </w:t>
      </w:r>
      <w:r w:rsidR="008422CB">
        <w:t>(</w:t>
      </w:r>
      <w:r>
        <w:t xml:space="preserve">commemorated </w:t>
      </w:r>
      <w:r w:rsidR="008422CB">
        <w:t xml:space="preserve">by devout Jews </w:t>
      </w:r>
      <w:r>
        <w:t>each Friday night Shabbat and annual Passover</w:t>
      </w:r>
      <w:r w:rsidR="008422CB">
        <w:t>)</w:t>
      </w:r>
      <w:r>
        <w:t xml:space="preserve">, sets the scene for </w:t>
      </w:r>
      <w:r w:rsidR="008422CB">
        <w:t>salvation</w:t>
      </w:r>
      <w:r>
        <w:t xml:space="preserve"> </w:t>
      </w:r>
      <w:r w:rsidR="007531E8">
        <w:t xml:space="preserve">to be </w:t>
      </w:r>
      <w:r>
        <w:t xml:space="preserve">seen as </w:t>
      </w:r>
      <w:r w:rsidR="0031018B">
        <w:t>through</w:t>
      </w:r>
      <w:r>
        <w:t xml:space="preserve"> sacrifice – by the blood of </w:t>
      </w:r>
      <w:r w:rsidR="008422CB">
        <w:t>a</w:t>
      </w:r>
      <w:r>
        <w:t xml:space="preserve"> lamb.  </w:t>
      </w:r>
      <w:r w:rsidR="008422CB">
        <w:t>(</w:t>
      </w:r>
      <w:r w:rsidR="007531E8">
        <w:t xml:space="preserve">Not surprisingly, </w:t>
      </w:r>
      <w:r>
        <w:t xml:space="preserve">much, much later, Jesus’ death seems </w:t>
      </w:r>
      <w:r w:rsidR="007531E8">
        <w:t>similar,</w:t>
      </w:r>
      <w:r w:rsidR="0031018B">
        <w:t xml:space="preserve"> </w:t>
      </w:r>
      <w:r>
        <w:t xml:space="preserve">so </w:t>
      </w:r>
      <w:r w:rsidR="0031018B">
        <w:t>‘</w:t>
      </w:r>
      <w:r>
        <w:t>Lamb of God</w:t>
      </w:r>
      <w:r w:rsidR="0031018B">
        <w:t>’</w:t>
      </w:r>
      <w:r>
        <w:t xml:space="preserve"> is used to describe Jesus.  This made sense to </w:t>
      </w:r>
      <w:r w:rsidR="007531E8">
        <w:t xml:space="preserve">first century </w:t>
      </w:r>
      <w:r>
        <w:t>Jew</w:t>
      </w:r>
      <w:r w:rsidR="007531E8">
        <w:t>s</w:t>
      </w:r>
      <w:r w:rsidR="008422CB">
        <w:t xml:space="preserve">, though </w:t>
      </w:r>
      <w:r w:rsidR="0031018B">
        <w:t>little</w:t>
      </w:r>
      <w:r w:rsidR="008422CB">
        <w:t xml:space="preserve"> sense to twenty</w:t>
      </w:r>
      <w:r w:rsidR="007531E8">
        <w:t>-</w:t>
      </w:r>
      <w:r w:rsidR="008422CB">
        <w:t>first century Gentiles</w:t>
      </w:r>
      <w:r>
        <w:t>.</w:t>
      </w:r>
      <w:r w:rsidR="008422CB">
        <w:t>)</w:t>
      </w:r>
    </w:p>
    <w:p w:rsidR="00E274DE" w:rsidRDefault="008422CB">
      <w:r>
        <w:t>M</w:t>
      </w:r>
      <w:r w:rsidR="00E274DE">
        <w:t xml:space="preserve">eanwhile, the book of Exodus </w:t>
      </w:r>
      <w:r w:rsidR="0031018B">
        <w:t>describes</w:t>
      </w:r>
      <w:r w:rsidR="00E274DE">
        <w:t xml:space="preserve"> this movement out of Egypt</w:t>
      </w:r>
      <w:r w:rsidR="0031018B">
        <w:t xml:space="preserve">.  </w:t>
      </w:r>
      <w:r w:rsidR="007531E8">
        <w:t>Th</w:t>
      </w:r>
      <w:r w:rsidR="0031018B">
        <w:t xml:space="preserve">ree other </w:t>
      </w:r>
      <w:r w:rsidR="00E274DE">
        <w:t xml:space="preserve">books of Torah </w:t>
      </w:r>
      <w:r>
        <w:t>(law)</w:t>
      </w:r>
      <w:r w:rsidR="007531E8">
        <w:t xml:space="preserve"> follow, </w:t>
      </w:r>
      <w:r w:rsidR="00E274DE">
        <w:t>which set out, if you like</w:t>
      </w:r>
      <w:r>
        <w:t>,</w:t>
      </w:r>
      <w:r w:rsidR="00E274DE">
        <w:t xml:space="preserve"> the constitution of the new nation, </w:t>
      </w:r>
      <w:r>
        <w:t xml:space="preserve">its founding </w:t>
      </w:r>
      <w:r w:rsidR="00E274DE">
        <w:t xml:space="preserve">history and theology and rules and regulations.  The </w:t>
      </w:r>
      <w:r w:rsidR="0031018B">
        <w:t>Israelites</w:t>
      </w:r>
      <w:r w:rsidR="00E274DE">
        <w:t xml:space="preserve"> </w:t>
      </w:r>
      <w:r w:rsidR="007531E8">
        <w:t xml:space="preserve">were </w:t>
      </w:r>
      <w:r>
        <w:t>first</w:t>
      </w:r>
      <w:r w:rsidR="00E274DE">
        <w:t xml:space="preserve"> ruled by </w:t>
      </w:r>
      <w:r>
        <w:t>Joshua</w:t>
      </w:r>
      <w:r w:rsidR="0031018B">
        <w:t>,</w:t>
      </w:r>
      <w:r>
        <w:t xml:space="preserve"> then </w:t>
      </w:r>
      <w:r w:rsidR="0031018B">
        <w:t xml:space="preserve">several </w:t>
      </w:r>
      <w:r>
        <w:t>J</w:t>
      </w:r>
      <w:r w:rsidR="00E274DE">
        <w:t>udge</w:t>
      </w:r>
      <w:r>
        <w:t>s</w:t>
      </w:r>
      <w:r w:rsidR="00E274DE">
        <w:t xml:space="preserve"> (hence </w:t>
      </w:r>
      <w:r w:rsidR="0031018B">
        <w:t>books of Joshua and Judges</w:t>
      </w:r>
      <w:r>
        <w:t>)</w:t>
      </w:r>
      <w:r w:rsidR="00E274DE">
        <w:t xml:space="preserve"> then by </w:t>
      </w:r>
      <w:r w:rsidR="0031018B">
        <w:t>k</w:t>
      </w:r>
      <w:r w:rsidR="00E274DE">
        <w:t xml:space="preserve">ings </w:t>
      </w:r>
      <w:r w:rsidR="007531E8">
        <w:t>(</w:t>
      </w:r>
      <w:r w:rsidR="00E274DE">
        <w:t>hence 1</w:t>
      </w:r>
      <w:r w:rsidR="00E274DE" w:rsidRPr="00E274DE">
        <w:rPr>
          <w:vertAlign w:val="superscript"/>
        </w:rPr>
        <w:t>st</w:t>
      </w:r>
      <w:r w:rsidR="00E274DE">
        <w:t xml:space="preserve"> and 2</w:t>
      </w:r>
      <w:r w:rsidR="00E274DE" w:rsidRPr="00E274DE">
        <w:rPr>
          <w:vertAlign w:val="superscript"/>
        </w:rPr>
        <w:t>nd</w:t>
      </w:r>
      <w:r w:rsidR="00E274DE">
        <w:t xml:space="preserve"> Kings</w:t>
      </w:r>
      <w:r w:rsidR="007531E8">
        <w:t>)</w:t>
      </w:r>
      <w:r>
        <w:t xml:space="preserve"> </w:t>
      </w:r>
      <w:r w:rsidR="0031018B">
        <w:t xml:space="preserve">- </w:t>
      </w:r>
      <w:r w:rsidR="00E274DE">
        <w:t xml:space="preserve"> when Saul, then David then Solomon ruled a single kingdom assisted by prophets</w:t>
      </w:r>
      <w:r w:rsidR="007531E8">
        <w:t xml:space="preserve"> like</w:t>
      </w:r>
      <w:r w:rsidR="0031018B">
        <w:t xml:space="preserve"> </w:t>
      </w:r>
      <w:r w:rsidR="00E274DE">
        <w:t xml:space="preserve">Samuel (hence </w:t>
      </w:r>
      <w:r w:rsidR="0031018B">
        <w:t>1 and 2 Samuel</w:t>
      </w:r>
      <w:r w:rsidR="00E274DE">
        <w:t>)</w:t>
      </w:r>
      <w:r>
        <w:t>.</w:t>
      </w:r>
      <w:r w:rsidR="00E274DE">
        <w:t xml:space="preserve">   </w:t>
      </w:r>
      <w:r>
        <w:t xml:space="preserve">Solomon built on the </w:t>
      </w:r>
      <w:r w:rsidR="0031018B">
        <w:t xml:space="preserve">Temple </w:t>
      </w:r>
      <w:r>
        <w:t xml:space="preserve">mound in </w:t>
      </w:r>
      <w:proofErr w:type="spellStart"/>
      <w:r>
        <w:t>Jersualem</w:t>
      </w:r>
      <w:proofErr w:type="spellEnd"/>
      <w:r>
        <w:t xml:space="preserve">.  </w:t>
      </w:r>
      <w:r w:rsidR="00E274DE">
        <w:t xml:space="preserve">After </w:t>
      </w:r>
      <w:r w:rsidR="0031018B">
        <w:t>his</w:t>
      </w:r>
      <w:r>
        <w:t xml:space="preserve"> death,</w:t>
      </w:r>
      <w:r w:rsidR="00E274DE">
        <w:t xml:space="preserve"> the kingdom split – </w:t>
      </w:r>
      <w:r w:rsidR="0031018B">
        <w:t xml:space="preserve">into </w:t>
      </w:r>
      <w:r w:rsidR="00E274DE">
        <w:t xml:space="preserve">Judah </w:t>
      </w:r>
      <w:r w:rsidR="0031018B">
        <w:t>(</w:t>
      </w:r>
      <w:r w:rsidR="00E274DE">
        <w:t>north</w:t>
      </w:r>
      <w:r w:rsidR="0031018B">
        <w:t>)</w:t>
      </w:r>
      <w:r w:rsidR="00E274DE">
        <w:t xml:space="preserve"> and Israel</w:t>
      </w:r>
      <w:r w:rsidR="0031018B">
        <w:t xml:space="preserve"> (s</w:t>
      </w:r>
      <w:r w:rsidR="00E274DE">
        <w:t>outh</w:t>
      </w:r>
      <w:r w:rsidR="0031018B">
        <w:t>)</w:t>
      </w:r>
      <w:r w:rsidR="00E274DE">
        <w:t xml:space="preserve">.  </w:t>
      </w:r>
      <w:r w:rsidR="0031018B">
        <w:t>S</w:t>
      </w:r>
      <w:r w:rsidR="00E274DE">
        <w:t xml:space="preserve">uccessive </w:t>
      </w:r>
      <w:r>
        <w:t xml:space="preserve">conquering </w:t>
      </w:r>
      <w:r w:rsidR="00E274DE">
        <w:t xml:space="preserve">waves of </w:t>
      </w:r>
      <w:r>
        <w:t>empires (who greatly desired control</w:t>
      </w:r>
      <w:r w:rsidR="0031018B">
        <w:t xml:space="preserve"> </w:t>
      </w:r>
      <w:r w:rsidR="007531E8">
        <w:t xml:space="preserve">of </w:t>
      </w:r>
      <w:r>
        <w:t>this key land through which  trade routes ran)</w:t>
      </w:r>
      <w:r w:rsidR="0031018B">
        <w:t xml:space="preserve"> flowed through both Judah and Israel.</w:t>
      </w:r>
      <w:r>
        <w:t xml:space="preserve"> </w:t>
      </w:r>
      <w:r w:rsidR="0031018B">
        <w:t xml:space="preserve"> </w:t>
      </w:r>
      <w:r w:rsidR="0031018B">
        <w:t xml:space="preserve">In 586 BCE, after </w:t>
      </w:r>
      <w:r>
        <w:t xml:space="preserve">Babylon, </w:t>
      </w:r>
      <w:r w:rsidR="007531E8">
        <w:t>(</w:t>
      </w:r>
      <w:r>
        <w:t xml:space="preserve">conqueror of the </w:t>
      </w:r>
      <w:r w:rsidR="007531E8">
        <w:t>moment)</w:t>
      </w:r>
      <w:r>
        <w:t xml:space="preserve">, destroyed the Temple and took many Jews </w:t>
      </w:r>
      <w:r w:rsidR="0031018B">
        <w:t>to</w:t>
      </w:r>
      <w:r>
        <w:t xml:space="preserve"> Babylon </w:t>
      </w:r>
      <w:r>
        <w:lastRenderedPageBreak/>
        <w:t xml:space="preserve">(modern Baghdad).  </w:t>
      </w:r>
      <w:r w:rsidR="0031018B">
        <w:t>F</w:t>
      </w:r>
      <w:r>
        <w:t xml:space="preserve">ighting </w:t>
      </w:r>
      <w:r w:rsidR="0031018B">
        <w:t>recorded</w:t>
      </w:r>
      <w:r>
        <w:t xml:space="preserve"> in the Hebrew Bible (our ‘Old Testament’) is these </w:t>
      </w:r>
      <w:r w:rsidR="0031018B">
        <w:t xml:space="preserve">imperial </w:t>
      </w:r>
      <w:r>
        <w:t>incursions visited on the Hebrew</w:t>
      </w:r>
      <w:r w:rsidR="0031018B">
        <w:t>s</w:t>
      </w:r>
      <w:r>
        <w:t xml:space="preserve"> by Hittites, Assyrians, Persians…etc.</w:t>
      </w:r>
      <w:r w:rsidR="0031018B">
        <w:t>, the empires of the day.</w:t>
      </w:r>
    </w:p>
    <w:p w:rsidR="00520008" w:rsidRDefault="00520008">
      <w:r>
        <w:t xml:space="preserve">The destruction of the Temple was a theological crisis.  </w:t>
      </w:r>
      <w:proofErr w:type="spellStart"/>
      <w:r>
        <w:t>Boney</w:t>
      </w:r>
      <w:proofErr w:type="spellEnd"/>
      <w:r>
        <w:t xml:space="preserve"> M paraphrased the </w:t>
      </w:r>
      <w:r w:rsidR="0031018B">
        <w:t xml:space="preserve">Jew’s despairing </w:t>
      </w:r>
      <w:r>
        <w:t xml:space="preserve">psalm.  </w:t>
      </w:r>
      <w:r w:rsidR="0031018B">
        <w:t xml:space="preserve">“How can we sing the Lord’s song in a strange land?” they cried? </w:t>
      </w:r>
      <w:r w:rsidR="0031018B">
        <w:t xml:space="preserve"> </w:t>
      </w:r>
      <w:r>
        <w:t xml:space="preserve">If God was in the temple, </w:t>
      </w:r>
      <w:r w:rsidR="0031018B">
        <w:t>and t</w:t>
      </w:r>
      <w:r>
        <w:t xml:space="preserve">he temple was no more, where was God?   They were refugees, captives AND a people </w:t>
      </w:r>
      <w:r w:rsidR="0031018B">
        <w:t>bereft of their</w:t>
      </w:r>
      <w:r>
        <w:t xml:space="preserve"> God.  So alongside Exodus, Exile joins Jewish theological self-understanding.  They are a people of the exile, later returned by Babylon to rebuild their city and temple, but a very different kind of people, now worshipping in local synagogues.</w:t>
      </w:r>
    </w:p>
    <w:p w:rsidR="00DE726E" w:rsidRDefault="00520008">
      <w:r>
        <w:t xml:space="preserve">After a section of wisdom writing which includes the book of Job, Psalms, Proverbs, Ecclesiastes, </w:t>
      </w:r>
      <w:r w:rsidR="0031018B">
        <w:t xml:space="preserve">and </w:t>
      </w:r>
      <w:r>
        <w:t xml:space="preserve">Lamentations the rest of the books in the Hebrew Bible are collections of prophetic writings,  delivered to the people and </w:t>
      </w:r>
      <w:r w:rsidR="0031018B">
        <w:t>rulers</w:t>
      </w:r>
      <w:r>
        <w:t xml:space="preserve"> at different stages, so referring to </w:t>
      </w:r>
      <w:r w:rsidR="0031018B">
        <w:t>varying contexts</w:t>
      </w:r>
      <w:r>
        <w:t xml:space="preserve"> – war, famine, prosperity – at different times.  The</w:t>
      </w:r>
      <w:r w:rsidR="0031018B">
        <w:t>se</w:t>
      </w:r>
      <w:r>
        <w:t xml:space="preserve"> snapshots </w:t>
      </w:r>
      <w:r w:rsidR="0031018B">
        <w:t xml:space="preserve">reflect successive </w:t>
      </w:r>
      <w:r>
        <w:t xml:space="preserve">stages of </w:t>
      </w:r>
      <w:r w:rsidR="0031018B">
        <w:t>the national</w:t>
      </w:r>
      <w:r>
        <w:t xml:space="preserve"> faith journey.  In times of peril they long for another deliverance</w:t>
      </w:r>
      <w:r w:rsidR="0031018B">
        <w:t>. A</w:t>
      </w:r>
      <w:r>
        <w:t xml:space="preserve"> legendary figure begins to form, the Messiah for whom they wait in great anticipation</w:t>
      </w:r>
      <w:r w:rsidR="006959E5">
        <w:t xml:space="preserve"> – this person who will</w:t>
      </w:r>
      <w:r>
        <w:t xml:space="preserve"> save the people.</w:t>
      </w:r>
    </w:p>
    <w:p w:rsidR="006959E5" w:rsidRDefault="006F2A47">
      <w:r>
        <w:t>O</w:t>
      </w:r>
      <w:r w:rsidR="00520008">
        <w:t>ut of that matrix and self</w:t>
      </w:r>
      <w:r w:rsidR="006959E5">
        <w:t>-</w:t>
      </w:r>
      <w:r w:rsidR="00520008">
        <w:t>understanding Jesus arises</w:t>
      </w:r>
      <w:r w:rsidR="006959E5">
        <w:t xml:space="preserve">.  </w:t>
      </w:r>
      <w:r w:rsidR="007531E8">
        <w:t xml:space="preserve">He is another </w:t>
      </w:r>
      <w:r w:rsidR="00520008">
        <w:t>wise teacher</w:t>
      </w:r>
      <w:r>
        <w:t xml:space="preserve">, </w:t>
      </w:r>
      <w:r w:rsidR="006959E5">
        <w:t xml:space="preserve">but with an authority </w:t>
      </w:r>
      <w:r>
        <w:t>d</w:t>
      </w:r>
      <w:r w:rsidR="00520008">
        <w:t xml:space="preserve">ifferent from others.  </w:t>
      </w:r>
      <w:r w:rsidR="006959E5">
        <w:t xml:space="preserve">His enigmatic sayings benefit from a symbolic analysis to gain their deeper meanings. </w:t>
      </w:r>
      <w:r w:rsidR="00520008">
        <w:t xml:space="preserve">The four Gospels give </w:t>
      </w:r>
      <w:r>
        <w:t>differing</w:t>
      </w:r>
      <w:r w:rsidR="00520008">
        <w:t xml:space="preserve"> views of his sayings</w:t>
      </w:r>
      <w:r>
        <w:t xml:space="preserve">, </w:t>
      </w:r>
      <w:r w:rsidR="00520008">
        <w:t>sometimes contradicting, sometimes complementing each other.  He challenges the orthodoxy of the time and urges freeing up the religious system of the day</w:t>
      </w:r>
      <w:r w:rsidR="006959E5">
        <w:t xml:space="preserve"> which had become rule-bound</w:t>
      </w:r>
      <w:r w:rsidR="00520008">
        <w:t xml:space="preserve">.  This is not popular </w:t>
      </w:r>
      <w:r w:rsidR="006959E5">
        <w:t>and</w:t>
      </w:r>
      <w:r w:rsidR="00520008">
        <w:t xml:space="preserve"> a devious </w:t>
      </w:r>
      <w:r w:rsidR="006959E5">
        <w:t>collusion</w:t>
      </w:r>
      <w:r w:rsidR="00520008">
        <w:t xml:space="preserve"> of </w:t>
      </w:r>
      <w:r w:rsidR="006959E5">
        <w:t>ecclesiastical</w:t>
      </w:r>
      <w:r w:rsidR="006959E5">
        <w:t xml:space="preserve"> </w:t>
      </w:r>
      <w:r w:rsidR="00520008">
        <w:t xml:space="preserve">Jewish and </w:t>
      </w:r>
      <w:r w:rsidR="006959E5">
        <w:t xml:space="preserve">imperial </w:t>
      </w:r>
      <w:r w:rsidR="00520008">
        <w:t>Roman power b</w:t>
      </w:r>
      <w:r w:rsidR="006959E5">
        <w:t>r</w:t>
      </w:r>
      <w:r w:rsidR="00520008">
        <w:t xml:space="preserve">ings about his death by crucifixion.   </w:t>
      </w:r>
    </w:p>
    <w:p w:rsidR="006959E5" w:rsidRDefault="006959E5">
      <w:r>
        <w:t>Jesus’</w:t>
      </w:r>
      <w:r w:rsidR="00520008">
        <w:t xml:space="preserve"> followers carry on his message, after his death recognising him as the long awaited Messiah, or Anointed One, </w:t>
      </w:r>
      <w:r>
        <w:t>(</w:t>
      </w:r>
      <w:r w:rsidR="00520008">
        <w:t>also as the Lamb of God</w:t>
      </w:r>
      <w:r>
        <w:t>)</w:t>
      </w:r>
      <w:r w:rsidR="00520008">
        <w:t xml:space="preserve">.  Their </w:t>
      </w:r>
      <w:r>
        <w:t>early experiences are</w:t>
      </w:r>
      <w:r w:rsidR="00520008">
        <w:t xml:space="preserve"> described in the Acts of the Apostles, then the rest of the Bible is a collection of letters written to the early </w:t>
      </w:r>
      <w:r>
        <w:t>groupings</w:t>
      </w:r>
      <w:r w:rsidR="00520008">
        <w:t xml:space="preserve"> springing up around the Mediterranean or both Jewish and Gentile followers of the ‘Jesus Way’.  </w:t>
      </w:r>
      <w:r>
        <w:t xml:space="preserve">This is grandly referred to as the Early Church but comprised small house groups and secret gatherings.  </w:t>
      </w:r>
      <w:r w:rsidR="00520008">
        <w:t xml:space="preserve">There were </w:t>
      </w:r>
      <w:r>
        <w:t>‘</w:t>
      </w:r>
      <w:r w:rsidR="00520008">
        <w:t>churches</w:t>
      </w:r>
      <w:r>
        <w:t>’ such as these</w:t>
      </w:r>
      <w:r w:rsidR="00520008">
        <w:t xml:space="preserve"> in Rome (Letter to the Romans), </w:t>
      </w:r>
      <w:r w:rsidR="006F2A47">
        <w:t>Corinth (1 and 2 Corinthians)</w:t>
      </w:r>
      <w:r w:rsidR="006F2A47">
        <w:t>,</w:t>
      </w:r>
      <w:r w:rsidR="007531E8">
        <w:t xml:space="preserve"> </w:t>
      </w:r>
      <w:r w:rsidR="00520008">
        <w:t>Galatian (Galatians), Ephesus (Ephesians,) Philippi, (Philip</w:t>
      </w:r>
      <w:r w:rsidR="006F2A47">
        <w:t>pi</w:t>
      </w:r>
      <w:r w:rsidR="00520008">
        <w:t xml:space="preserve">ans), </w:t>
      </w:r>
      <w:r w:rsidR="006F2A47">
        <w:t>C</w:t>
      </w:r>
      <w:r w:rsidR="00520008">
        <w:t>olos</w:t>
      </w:r>
      <w:r w:rsidR="006F2A47">
        <w:t>s</w:t>
      </w:r>
      <w:r w:rsidR="00520008">
        <w:t>us (Colossians</w:t>
      </w:r>
      <w:r w:rsidR="006F2A47">
        <w:t xml:space="preserve">), Thessalonica (Thessalonians).  Letters were also named for their authors: Peter and James and John. </w:t>
      </w:r>
    </w:p>
    <w:p w:rsidR="00520008" w:rsidRDefault="006F2A47">
      <w:r>
        <w:t>These letters give us onl</w:t>
      </w:r>
      <w:r w:rsidR="006959E5">
        <w:t xml:space="preserve">y half of the conversation but </w:t>
      </w:r>
      <w:r>
        <w:t>paint a picture of pockets of faith and commitment which slowly get to know more about each other</w:t>
      </w:r>
      <w:r w:rsidR="006959E5">
        <w:t xml:space="preserve"> through letters and travelling teachers</w:t>
      </w:r>
      <w:r>
        <w:t>.  Life was rough at first as the new sect was first cut off from the Jewish religion</w:t>
      </w:r>
      <w:r w:rsidR="006959E5">
        <w:t xml:space="preserve"> around 70 AD.  T</w:t>
      </w:r>
      <w:r>
        <w:t xml:space="preserve">hen </w:t>
      </w:r>
      <w:r w:rsidR="006959E5">
        <w:t>Jesus followers were</w:t>
      </w:r>
      <w:r>
        <w:t xml:space="preserve"> viewed very suspiciously </w:t>
      </w:r>
      <w:r w:rsidR="006959E5">
        <w:t xml:space="preserve">and persecuted </w:t>
      </w:r>
      <w:r>
        <w:t>by the Roman empire until the emperor Constantine adopted Christianity as the state religion.  Opinion is greatly divided as to whether this was a favour to Christianity or a fateful altering of i</w:t>
      </w:r>
      <w:r w:rsidR="006959E5">
        <w:t>ts</w:t>
      </w:r>
      <w:r>
        <w:t xml:space="preserve"> purpose</w:t>
      </w:r>
      <w:r w:rsidR="006959E5">
        <w:t>.  It is perhaps at this point Christianity could be said to move from being a spiritual movement to an organised religion.</w:t>
      </w:r>
      <w:r>
        <w:t xml:space="preserve"> </w:t>
      </w:r>
      <w:r w:rsidR="007531E8">
        <w:t>(1000)</w:t>
      </w:r>
    </w:p>
    <w:p w:rsidR="007531E8" w:rsidRDefault="007531E8">
      <w:r>
        <w:t>This may pull together formerly disconnected items of religion history, spiritual encounters and theological mysteries.  I hope so!  Whatever the shape of our Stories or our story, I believe Love surrounds us every moment of every day.</w:t>
      </w:r>
    </w:p>
    <w:p w:rsidR="007531E8" w:rsidRDefault="007531E8">
      <w:r>
        <w:t>Susan</w:t>
      </w:r>
    </w:p>
    <w:bookmarkEnd w:id="0"/>
    <w:p w:rsidR="00DE726E" w:rsidRDefault="00DE726E"/>
    <w:sectPr w:rsidR="00DE7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6E"/>
    <w:rsid w:val="0031018B"/>
    <w:rsid w:val="00520008"/>
    <w:rsid w:val="006959E5"/>
    <w:rsid w:val="006F2A47"/>
    <w:rsid w:val="007531E8"/>
    <w:rsid w:val="008422CB"/>
    <w:rsid w:val="00AA41B0"/>
    <w:rsid w:val="00CF268F"/>
    <w:rsid w:val="00DE726E"/>
    <w:rsid w:val="00E274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3AA8"/>
  <w15:chartTrackingRefBased/>
  <w15:docId w15:val="{472935B5-3CEE-4CD4-901D-15CB4FF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1</cp:revision>
  <dcterms:created xsi:type="dcterms:W3CDTF">2017-09-01T00:00:00Z</dcterms:created>
  <dcterms:modified xsi:type="dcterms:W3CDTF">2017-09-01T01:26:00Z</dcterms:modified>
</cp:coreProperties>
</file>